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00BE47" w14:textId="77777777" w:rsidR="00CE6989" w:rsidRDefault="00FA3BFA">
      <w:pPr>
        <w:pStyle w:val="Titre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0" distR="0" simplePos="0" relativeHeight="2" behindDoc="0" locked="0" layoutInCell="0" allowOverlap="1" wp14:anchorId="5D8D9719" wp14:editId="1BEA9185">
            <wp:simplePos x="0" y="0"/>
            <wp:positionH relativeFrom="column">
              <wp:posOffset>49530</wp:posOffset>
            </wp:positionH>
            <wp:positionV relativeFrom="paragraph">
              <wp:posOffset>-7620</wp:posOffset>
            </wp:positionV>
            <wp:extent cx="2021840" cy="122682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909C48" w14:textId="77777777" w:rsidR="00CE6989" w:rsidRDefault="00CE6989">
      <w:pPr>
        <w:rPr>
          <w:sz w:val="24"/>
          <w:u w:val="single"/>
        </w:rPr>
      </w:pPr>
    </w:p>
    <w:p w14:paraId="79C864F9" w14:textId="77777777" w:rsidR="00CE6989" w:rsidRDefault="00CE6989">
      <w:pPr>
        <w:rPr>
          <w:sz w:val="24"/>
          <w:u w:val="single"/>
        </w:rPr>
      </w:pPr>
    </w:p>
    <w:p w14:paraId="17D6971A" w14:textId="77777777" w:rsidR="00CE6989" w:rsidRDefault="00CE6989">
      <w:pPr>
        <w:rPr>
          <w:sz w:val="24"/>
          <w:u w:val="single"/>
        </w:rPr>
      </w:pPr>
    </w:p>
    <w:p w14:paraId="1E6F70A0" w14:textId="77777777" w:rsidR="00CE6989" w:rsidRDefault="00CE6989">
      <w:pPr>
        <w:rPr>
          <w:sz w:val="24"/>
          <w:u w:val="single"/>
        </w:rPr>
      </w:pPr>
    </w:p>
    <w:p w14:paraId="34407C19" w14:textId="77777777" w:rsidR="00CE6989" w:rsidRDefault="00CE6989">
      <w:pPr>
        <w:rPr>
          <w:sz w:val="24"/>
          <w:u w:val="single"/>
        </w:rPr>
      </w:pPr>
    </w:p>
    <w:p w14:paraId="28E599FC" w14:textId="77777777" w:rsidR="00CE6989" w:rsidRDefault="00CE6989">
      <w:pPr>
        <w:jc w:val="center"/>
        <w:rPr>
          <w:b/>
          <w:sz w:val="24"/>
          <w:szCs w:val="40"/>
          <w:u w:val="single"/>
        </w:rPr>
      </w:pPr>
    </w:p>
    <w:p w14:paraId="0B51164B" w14:textId="77777777" w:rsidR="00CE6989" w:rsidRDefault="00CE6989">
      <w:pPr>
        <w:jc w:val="center"/>
        <w:rPr>
          <w:b/>
          <w:sz w:val="40"/>
          <w:szCs w:val="40"/>
        </w:rPr>
      </w:pPr>
    </w:p>
    <w:p w14:paraId="40D0E222" w14:textId="77777777" w:rsidR="00CE6989" w:rsidRDefault="00FA3BFA">
      <w:pPr>
        <w:jc w:val="center"/>
      </w:pPr>
      <w:r>
        <w:rPr>
          <w:rFonts w:ascii="Garamond" w:hAnsi="Garamond"/>
          <w:b/>
          <w:sz w:val="40"/>
          <w:szCs w:val="40"/>
        </w:rPr>
        <w:t xml:space="preserve">MARCHE N° DRAC33 </w:t>
      </w:r>
      <w:r>
        <w:rPr>
          <w:rFonts w:ascii="Garamond" w:hAnsi="Garamond"/>
          <w:b/>
          <w:color w:val="000000"/>
          <w:sz w:val="40"/>
          <w:szCs w:val="40"/>
        </w:rPr>
        <w:t>2025-72-     -00-202-33-54</w:t>
      </w:r>
      <w:r>
        <w:rPr>
          <w:rFonts w:ascii="Garamond" w:hAnsi="Garamond"/>
          <w:b/>
          <w:color w:val="000000"/>
          <w:sz w:val="24"/>
          <w:szCs w:val="40"/>
        </w:rPr>
        <w:tab/>
      </w:r>
    </w:p>
    <w:p w14:paraId="2880169B" w14:textId="77777777" w:rsidR="00CE6989" w:rsidRDefault="00CE6989">
      <w:pPr>
        <w:rPr>
          <w:sz w:val="24"/>
        </w:rPr>
      </w:pPr>
    </w:p>
    <w:p w14:paraId="54F0137F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Maître d’ouvrage</w:t>
      </w:r>
      <w:r>
        <w:rPr>
          <w:rFonts w:ascii="Garamond" w:hAnsi="Garamond"/>
          <w:sz w:val="24"/>
          <w:szCs w:val="24"/>
        </w:rPr>
        <w:t> : Ministère de la Culture</w:t>
      </w:r>
    </w:p>
    <w:p w14:paraId="1928CB27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maître d’ouvrage </w:t>
      </w:r>
      <w:r>
        <w:rPr>
          <w:rFonts w:ascii="Garamond" w:hAnsi="Garamond"/>
          <w:sz w:val="24"/>
          <w:szCs w:val="24"/>
        </w:rPr>
        <w:t>: Direction régionale des affaires culturelles de la Nouvelle-Aquitaine</w:t>
      </w:r>
    </w:p>
    <w:p w14:paraId="4D064CB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Pouvoir adjudicateur</w:t>
      </w:r>
      <w:r>
        <w:rPr>
          <w:rFonts w:ascii="Garamond" w:hAnsi="Garamond"/>
          <w:sz w:val="24"/>
          <w:szCs w:val="24"/>
        </w:rPr>
        <w:t> : Etat - Ministère de la Culture</w:t>
      </w:r>
    </w:p>
    <w:p w14:paraId="05BAE9FF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pouvoir adjudicateur</w:t>
      </w:r>
      <w:r>
        <w:rPr>
          <w:rFonts w:ascii="Garamond" w:hAnsi="Garamond"/>
          <w:sz w:val="24"/>
          <w:szCs w:val="24"/>
        </w:rPr>
        <w:t> : Le Préfet de la région Nouvelle-Aquitaine</w:t>
      </w:r>
    </w:p>
    <w:p w14:paraId="6EAF8E5C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______________________________________________________________________________________</w:t>
      </w:r>
    </w:p>
    <w:p w14:paraId="5FF55E80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633730BC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Département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ab/>
        <w:t>:</w:t>
      </w:r>
      <w:r>
        <w:rPr>
          <w:rFonts w:ascii="Garamond" w:hAnsi="Garamond"/>
          <w:b/>
          <w:sz w:val="24"/>
          <w:szCs w:val="24"/>
        </w:rPr>
        <w:t xml:space="preserve"> 64 – Pyrénées Atlantiques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u w:val="single"/>
        </w:rPr>
        <w:t>Commune</w:t>
      </w:r>
      <w:r>
        <w:rPr>
          <w:rFonts w:ascii="Garamond" w:hAnsi="Garamond"/>
          <w:sz w:val="24"/>
          <w:szCs w:val="24"/>
        </w:rPr>
        <w:t xml:space="preserve"> :</w:t>
      </w:r>
      <w:r>
        <w:rPr>
          <w:rFonts w:ascii="Garamond" w:hAnsi="Garamond"/>
          <w:b/>
          <w:sz w:val="24"/>
          <w:szCs w:val="24"/>
        </w:rPr>
        <w:t xml:space="preserve"> Bayonne</w:t>
      </w:r>
    </w:p>
    <w:p w14:paraId="57558D2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Edifice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ab/>
        <w:t>:</w:t>
      </w:r>
      <w:r>
        <w:rPr>
          <w:rFonts w:ascii="Garamond" w:hAnsi="Garamond"/>
          <w:b/>
          <w:sz w:val="24"/>
          <w:szCs w:val="24"/>
        </w:rPr>
        <w:t xml:space="preserve"> Cathédrale Notre-Dame de Bayonne</w:t>
      </w:r>
    </w:p>
    <w:p w14:paraId="081466B0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11B421CB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Nature de l'opération</w:t>
      </w:r>
      <w:r>
        <w:rPr>
          <w:rFonts w:ascii="Garamond" w:hAnsi="Garamond"/>
          <w:sz w:val="24"/>
          <w:szCs w:val="24"/>
        </w:rPr>
        <w:t xml:space="preserve">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bCs/>
          <w:color w:val="000000"/>
          <w:sz w:val="24"/>
          <w:szCs w:val="24"/>
        </w:rPr>
        <w:t>Présentation de la clef de voûte polychrome – Chapelle des Prébendés</w:t>
      </w:r>
    </w:p>
    <w:p w14:paraId="46811088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60641C8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Travaux de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ab/>
        <w:t>:</w:t>
      </w:r>
      <w:r>
        <w:rPr>
          <w:rFonts w:ascii="Garamond" w:hAnsi="Garamond"/>
          <w:b/>
          <w:sz w:val="24"/>
          <w:szCs w:val="24"/>
        </w:rPr>
        <w:t xml:space="preserve">  Lot 1 – Maçonnerie / Pierre de taille</w:t>
      </w:r>
    </w:p>
    <w:p w14:paraId="7BA843AE" w14:textId="77777777" w:rsidR="00CE6989" w:rsidRDefault="00CE6989">
      <w:pPr>
        <w:rPr>
          <w:rFonts w:ascii="Garamond" w:hAnsi="Garamond"/>
          <w:sz w:val="24"/>
          <w:szCs w:val="24"/>
        </w:rPr>
      </w:pPr>
    </w:p>
    <w:tbl>
      <w:tblPr>
        <w:tblW w:w="10452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6"/>
        <w:gridCol w:w="5236"/>
      </w:tblGrid>
      <w:tr w:rsidR="00CE6989" w14:paraId="7D0A2C5E" w14:textId="77777777">
        <w:tc>
          <w:tcPr>
            <w:tcW w:w="5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397116" w14:textId="77777777" w:rsidR="00CE6989" w:rsidRDefault="00FA3BFA">
            <w:pPr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IMPUTATION</w:t>
            </w:r>
          </w:p>
        </w:tc>
        <w:tc>
          <w:tcPr>
            <w:tcW w:w="5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40AAC" w14:textId="77777777" w:rsidR="00CE6989" w:rsidRDefault="00CE6989">
            <w:pPr>
              <w:pStyle w:val="Contenudetableau"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327F61D6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0A550D39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Centre financier : 0175-DR33-D633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8F156" w14:textId="77777777" w:rsidR="00CE6989" w:rsidRDefault="00CE6989"/>
        </w:tc>
      </w:tr>
      <w:tr w:rsidR="00CE6989" w14:paraId="65586649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5BD9104E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Centre de coûts : </w:t>
            </w:r>
            <w:r>
              <w:rPr>
                <w:rFonts w:ascii="Garamond" w:hAnsi="Garamond"/>
                <w:b/>
                <w:sz w:val="24"/>
                <w:szCs w:val="24"/>
              </w:rPr>
              <w:t>CCDDR02033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357B4" w14:textId="77777777" w:rsidR="00CE6989" w:rsidRDefault="00CE6989"/>
        </w:tc>
      </w:tr>
      <w:tr w:rsidR="00CE6989" w14:paraId="280D4543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0B58ECD1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Domaine fonctionnel: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0175-01-04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1CFC9" w14:textId="77777777" w:rsidR="00CE6989" w:rsidRDefault="00CE6989"/>
        </w:tc>
      </w:tr>
      <w:tr w:rsidR="00CE6989" w14:paraId="19A1FF6B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2026DCE8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Tranche fonctionnelle : </w:t>
            </w:r>
            <w:r>
              <w:rPr>
                <w:rFonts w:ascii="Garamond" w:hAnsi="Garamond"/>
                <w:b/>
                <w:bCs/>
                <w:sz w:val="24"/>
                <w:szCs w:val="24"/>
              </w:rPr>
              <w:t>Hors TF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5614A" w14:textId="77777777" w:rsidR="00CE6989" w:rsidRDefault="00CE6989"/>
        </w:tc>
      </w:tr>
      <w:tr w:rsidR="00CE6989" w14:paraId="6F520AFA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76D073CD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N° REFX : S101189/B164949</w:t>
            </w:r>
            <w:r>
              <w:rPr>
                <w:rFonts w:ascii="Garamond" w:hAnsi="Garamond"/>
                <w:color w:val="CE181E"/>
                <w:sz w:val="24"/>
                <w:szCs w:val="24"/>
              </w:rPr>
              <w:tab/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767B3" w14:textId="77777777" w:rsidR="00CE6989" w:rsidRDefault="00CE6989"/>
        </w:tc>
      </w:tr>
      <w:tr w:rsidR="00CE6989" w14:paraId="0226FFCE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397C0791" w14:textId="27F19399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 N° FIEC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 : 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B0B22" w14:textId="77777777" w:rsidR="00CE6989" w:rsidRDefault="00CE6989"/>
        </w:tc>
      </w:tr>
      <w:tr w:rsidR="00CE6989" w14:paraId="67E26819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2D303D41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N° EJ CHORUS : 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AC208" w14:textId="77777777" w:rsidR="00CE6989" w:rsidRDefault="00CE6989"/>
        </w:tc>
      </w:tr>
      <w:tr w:rsidR="00CE6989" w14:paraId="155FF267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73C073F3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Date de notification du marché 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D2E8F" w14:textId="77777777" w:rsidR="00CE6989" w:rsidRDefault="00CE6989"/>
        </w:tc>
      </w:tr>
      <w:tr w:rsidR="00CE6989" w14:paraId="518EE686" w14:textId="77777777"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 w14:paraId="1CE313B7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Montant tranche unique :              </w:t>
            </w:r>
            <w:r>
              <w:rPr>
                <w:rFonts w:ascii="Garamond" w:hAnsi="Garamond"/>
                <w:sz w:val="24"/>
                <w:szCs w:val="24"/>
              </w:rPr>
              <w:tab/>
              <w:t xml:space="preserve">               € TTC</w:t>
            </w:r>
          </w:p>
          <w:p w14:paraId="4E781318" w14:textId="77777777" w:rsidR="00CE6989" w:rsidRDefault="00CE6989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5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161B9" w14:textId="77777777" w:rsidR="00CE6989" w:rsidRDefault="00CE6989"/>
        </w:tc>
      </w:tr>
    </w:tbl>
    <w:p w14:paraId="722E874E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7E09B95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Marché passé en application des articles R. 2123-1 du décret 2018-1075 du 03 Décembre 2018 portant partie réglementaire du code de la commande publique ______________________________________________________________________________________</w:t>
      </w:r>
    </w:p>
    <w:p w14:paraId="561912B4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Maîtrise d'œuvre</w:t>
      </w:r>
      <w:r>
        <w:rPr>
          <w:rFonts w:ascii="Garamond" w:hAnsi="Garamond"/>
          <w:sz w:val="24"/>
          <w:szCs w:val="24"/>
        </w:rPr>
        <w:t xml:space="preserve"> :</w:t>
      </w:r>
    </w:p>
    <w:p w14:paraId="1AEF6F37" w14:textId="008E676E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- Maître </w:t>
      </w:r>
      <w:r w:rsidR="00825784">
        <w:rPr>
          <w:rFonts w:ascii="Garamond" w:hAnsi="Garamond"/>
          <w:sz w:val="24"/>
          <w:szCs w:val="24"/>
        </w:rPr>
        <w:t>d’œuvre :</w:t>
      </w:r>
      <w:r>
        <w:rPr>
          <w:rFonts w:ascii="Garamond" w:hAnsi="Garamond"/>
          <w:sz w:val="24"/>
          <w:szCs w:val="24"/>
        </w:rPr>
        <w:t xml:space="preserve"> Monsieur</w:t>
      </w:r>
      <w:r>
        <w:rPr>
          <w:rFonts w:ascii="Garamond" w:hAnsi="Garamond"/>
          <w:b/>
          <w:sz w:val="24"/>
          <w:szCs w:val="24"/>
        </w:rPr>
        <w:t xml:space="preserve"> Stéphane THOUIN</w:t>
      </w:r>
      <w:r>
        <w:rPr>
          <w:rFonts w:ascii="Garamond" w:hAnsi="Garamond"/>
          <w:sz w:val="24"/>
          <w:szCs w:val="24"/>
        </w:rPr>
        <w:t>, Architecte en Chef des Monuments Historiques</w:t>
      </w:r>
    </w:p>
    <w:p w14:paraId="6E8A5311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4BA194F5" w14:textId="297A932B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Personne habilitée à donner les renseignements prévus à l'article R. 2191-60 du décret 2018-1075 du 03 décembre 2018 portant partie réglementaire du code de la commande publique</w:t>
      </w:r>
      <w:r>
        <w:rPr>
          <w:rFonts w:ascii="Garamond" w:hAnsi="Garamond"/>
          <w:sz w:val="24"/>
          <w:szCs w:val="24"/>
        </w:rPr>
        <w:t xml:space="preserve"> : </w:t>
      </w:r>
    </w:p>
    <w:p w14:paraId="10DC567F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Madame la Directrice régionale des affaires culturelles.</w:t>
      </w:r>
    </w:p>
    <w:p w14:paraId="6FEEF14B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3CABBC10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Ordonnateur</w:t>
      </w:r>
      <w:r>
        <w:rPr>
          <w:rFonts w:ascii="Garamond" w:hAnsi="Garamond"/>
          <w:sz w:val="24"/>
          <w:szCs w:val="24"/>
        </w:rPr>
        <w:t xml:space="preserve"> : Madame la Directrice régionale des affaires culturelles.</w:t>
      </w:r>
    </w:p>
    <w:p w14:paraId="235A885B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632DDD07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Comptable public assignataire des paiements</w:t>
      </w:r>
      <w:r>
        <w:rPr>
          <w:rFonts w:ascii="Garamond" w:hAnsi="Garamond"/>
          <w:sz w:val="24"/>
          <w:szCs w:val="24"/>
        </w:rPr>
        <w:t xml:space="preserve"> : Madame la Directrice départementale des finances publiques de la Vienne</w:t>
      </w:r>
    </w:p>
    <w:p w14:paraId="71854ACE" w14:textId="77777777" w:rsidR="00CE6989" w:rsidRDefault="00CE6989">
      <w:pPr>
        <w:rPr>
          <w:rFonts w:ascii="Garamond" w:hAnsi="Garamond"/>
          <w:b/>
          <w:sz w:val="24"/>
          <w:szCs w:val="24"/>
        </w:rPr>
        <w:sectPr w:rsidR="00CE698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635" w:right="737" w:bottom="511" w:left="737" w:header="397" w:footer="454" w:gutter="0"/>
          <w:cols w:space="720"/>
          <w:formProt w:val="0"/>
          <w:titlePg/>
          <w:docGrid w:linePitch="360"/>
        </w:sectPr>
      </w:pPr>
    </w:p>
    <w:p w14:paraId="2193A4F1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382B7ECD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77AC62B9" w14:textId="77777777" w:rsidR="00CE6989" w:rsidRDefault="00FA3BFA">
      <w:pPr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entreprise individuelle)</w:t>
      </w:r>
    </w:p>
    <w:p w14:paraId="2B5454C2" w14:textId="77777777" w:rsidR="00CE6989" w:rsidRDefault="00FA3BFA">
      <w:pPr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société (ou un groupement d’intérêt économique)</w:t>
      </w:r>
    </w:p>
    <w:p w14:paraId="5D447290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25EBE138" w14:textId="77777777" w:rsidR="00CE6989" w:rsidRDefault="00FA3BFA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 w14:paraId="652BF230" w14:textId="77777777" w:rsidR="00CE6989" w:rsidRDefault="00FA3BFA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</w:t>
      </w:r>
    </w:p>
    <w:p w14:paraId="61F71B43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5FDDD4E5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CONTRACTANT</w:t>
      </w:r>
    </w:p>
    <w:p w14:paraId="5C3D432F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354754CA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Je, soussigné 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en qualité de :</w:t>
      </w:r>
    </w:p>
    <w:p w14:paraId="0C8CA6BF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0AE5AD4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agissant :</w:t>
      </w:r>
    </w:p>
    <w:p w14:paraId="28363A7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En mon nom personnel.</w:t>
      </w:r>
    </w:p>
    <w:p w14:paraId="436EAD3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 w14:paraId="07F90994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77F13560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7B999011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4D38E778" w14:textId="77777777" w:rsidR="00CE6989" w:rsidRDefault="00FA3BFA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1B14B3D9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044449BA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4ACD1965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395413B4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 w14:paraId="6984BC5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d'identité d'établissement au S.I.R.E.T. :</w:t>
      </w:r>
    </w:p>
    <w:p w14:paraId="2439B77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Code d'activité économique principale A.P.E.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5540E92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d'inscription</w:t>
      </w:r>
    </w:p>
    <w:p w14:paraId="363CBC6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registre du commerce de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5315A432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       sous le numéro :</w:t>
      </w:r>
    </w:p>
    <w:p w14:paraId="0049030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répertoire des métiers de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0C052C5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       sous le numéro :</w:t>
      </w:r>
    </w:p>
    <w:p w14:paraId="3D829318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5551DC3F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407B33F4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5184F407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749288F5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349D05BB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06F1B1FA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01456B89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5F3B2495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7AF762B6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7F92CBB6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3D9DFF07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714D7766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43EA6550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123D7F37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5C460997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05EAD0EF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1C5E0398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5DBC9C7C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27CC18B7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5BDCEBE3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45524146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7F9F0426" w14:textId="77777777" w:rsidR="00CE6989" w:rsidRDefault="00CE6989">
      <w:pPr>
        <w:jc w:val="center"/>
        <w:rPr>
          <w:rFonts w:ascii="Garamond" w:hAnsi="Garamond"/>
          <w:b/>
          <w:sz w:val="24"/>
          <w:szCs w:val="24"/>
        </w:rPr>
      </w:pPr>
    </w:p>
    <w:p w14:paraId="126F3153" w14:textId="77777777" w:rsidR="00CE6989" w:rsidRDefault="00FA3BFA">
      <w:pPr>
        <w:numPr>
          <w:ilvl w:val="0"/>
          <w:numId w:val="2"/>
        </w:numPr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Rayer la mention inutile</w:t>
      </w:r>
    </w:p>
    <w:p w14:paraId="4EC3F905" w14:textId="77777777" w:rsidR="00CE6989" w:rsidRDefault="00CE6989">
      <w:pPr>
        <w:rPr>
          <w:rFonts w:ascii="Garamond" w:hAnsi="Garamond"/>
          <w:i/>
          <w:sz w:val="24"/>
          <w:szCs w:val="24"/>
        </w:rPr>
      </w:pPr>
    </w:p>
    <w:p w14:paraId="4F3513AD" w14:textId="77777777" w:rsidR="00CE6989" w:rsidRDefault="00CE6989">
      <w:pPr>
        <w:rPr>
          <w:rFonts w:ascii="Garamond" w:hAnsi="Garamond"/>
          <w:b/>
          <w:i/>
          <w:sz w:val="24"/>
          <w:szCs w:val="24"/>
        </w:rPr>
      </w:pPr>
    </w:p>
    <w:p w14:paraId="4240AC0A" w14:textId="77777777" w:rsidR="00CE6989" w:rsidRDefault="00CE6989">
      <w:pPr>
        <w:jc w:val="right"/>
        <w:rPr>
          <w:rFonts w:ascii="Garamond" w:hAnsi="Garamond"/>
          <w:b/>
          <w:sz w:val="24"/>
          <w:szCs w:val="24"/>
        </w:rPr>
      </w:pPr>
    </w:p>
    <w:p w14:paraId="4614CD74" w14:textId="77777777" w:rsidR="00CE6989" w:rsidRDefault="00FA3BFA">
      <w:pPr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 groupement d’entrepreneurs solidaires)</w:t>
      </w:r>
    </w:p>
    <w:p w14:paraId="271AC278" w14:textId="77777777" w:rsidR="00CE6989" w:rsidRDefault="00CE6989">
      <w:pPr>
        <w:rPr>
          <w:rFonts w:ascii="Garamond" w:hAnsi="Garamond"/>
          <w:i/>
          <w:sz w:val="24"/>
          <w:szCs w:val="24"/>
        </w:rPr>
      </w:pPr>
    </w:p>
    <w:p w14:paraId="48A33B94" w14:textId="77777777" w:rsidR="00CE6989" w:rsidRDefault="00FA3BFA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 w14:paraId="39316945" w14:textId="77777777" w:rsidR="00CE6989" w:rsidRDefault="00FA3BFA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----------------------------------------------</w:t>
      </w:r>
    </w:p>
    <w:p w14:paraId="37A04100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 w14:paraId="19EA7B0A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537EE089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Nous, soussignés, engageant ainsi les personnes physiques ou morales ci-après, et désignées dans le marché sous le nom de contractant.</w:t>
      </w:r>
    </w:p>
    <w:p w14:paraId="4578C08F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44801128" w14:textId="77777777" w:rsidR="00CE6989" w:rsidRDefault="00FA3BFA">
      <w:pPr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PREMIER CONTRACTANT</w:t>
      </w:r>
    </w:p>
    <w:p w14:paraId="001EF1E5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3E3280CF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Je, soussigné 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en qualité de :</w:t>
      </w:r>
    </w:p>
    <w:p w14:paraId="32845BE5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agissant :</w:t>
      </w:r>
    </w:p>
    <w:p w14:paraId="1AC62820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En mon nom personnel.</w:t>
      </w:r>
    </w:p>
    <w:p w14:paraId="3EFE157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 w14:paraId="348B294A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59BBBD4B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1259D60B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 w14:paraId="1B7517C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761DCE1C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Code d'activité économique principale A.P.E. :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7078F770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d'inscription</w:t>
      </w:r>
    </w:p>
    <w:p w14:paraId="6BB979D9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458464E8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031FE17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      </w:t>
      </w:r>
    </w:p>
    <w:p w14:paraId="791A3DA4" w14:textId="77777777" w:rsidR="00CE6989" w:rsidRDefault="00FA3BFA">
      <w:pPr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DEUXIEME CONTRACTANT</w:t>
      </w:r>
    </w:p>
    <w:p w14:paraId="7EBBB67C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0254B83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Je, soussigné 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en qualité de :</w:t>
      </w:r>
    </w:p>
    <w:p w14:paraId="072B2777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agissant :</w:t>
      </w:r>
    </w:p>
    <w:p w14:paraId="1D95B6C8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En mon nom personnel.</w:t>
      </w:r>
    </w:p>
    <w:p w14:paraId="1391EA1F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 w14:paraId="5FCF58D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308F89A2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0D9FC819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 w14:paraId="45CC1C0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425D2F09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Code d'activité économique principale A.P.E. :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0BE23FF8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d'inscription</w:t>
      </w:r>
    </w:p>
    <w:p w14:paraId="01BCBC74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409659D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6300C985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303FEA4E" w14:textId="77777777" w:rsidR="00CE6989" w:rsidRDefault="00FA3BFA">
      <w:pPr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TROISIEME CONTRACTANT</w:t>
      </w:r>
    </w:p>
    <w:p w14:paraId="1F0C76E6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3C3A10C0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Je, soussigné 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en qualité de :</w:t>
      </w:r>
    </w:p>
    <w:p w14:paraId="1AA15C4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agissant :</w:t>
      </w:r>
    </w:p>
    <w:p w14:paraId="3B5D26E5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En mon nom personnel.</w:t>
      </w:r>
    </w:p>
    <w:p w14:paraId="7FA9EDA3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 w14:paraId="350E8D3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0A4D1CE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4B5B79A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 w14:paraId="0F57C9ED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</w:p>
    <w:p w14:paraId="35EA480A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Code d'activité économique principale A.P.E. :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77DA7149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. N° d'inscription</w:t>
      </w:r>
    </w:p>
    <w:p w14:paraId="1238EC91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2CD831A5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 xml:space="preserve">(1)- au répertoire des métiers de sous le numéro :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7CF55EE7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6C46CD8F" w14:textId="77777777" w:rsidR="00CE6989" w:rsidRDefault="00FA3BFA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 w14:paraId="7348DAB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(1) </w:t>
      </w:r>
      <w:r>
        <w:rPr>
          <w:rFonts w:ascii="Garamond" w:hAnsi="Garamond"/>
          <w:i/>
          <w:sz w:val="24"/>
          <w:szCs w:val="24"/>
        </w:rPr>
        <w:t>Rayer la mention inutile</w:t>
      </w:r>
    </w:p>
    <w:p w14:paraId="642D0B97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2F227F77" w14:textId="77777777" w:rsidR="00CE6989" w:rsidRDefault="00FA3BFA">
      <w:pPr>
        <w:rPr>
          <w:rFonts w:ascii="Garamond" w:hAnsi="Garamond"/>
          <w:sz w:val="24"/>
          <w:szCs w:val="24"/>
        </w:rPr>
      </w:pPr>
      <w:bookmarkStart w:id="0" w:name="CCAP"/>
      <w:r>
        <w:rPr>
          <w:rFonts w:ascii="Garamond" w:hAnsi="Garamond"/>
          <w:sz w:val="24"/>
          <w:szCs w:val="24"/>
        </w:rPr>
        <w:t>après avoir :</w:t>
      </w:r>
      <w:bookmarkEnd w:id="0"/>
    </w:p>
    <w:p w14:paraId="5980C960" w14:textId="77777777" w:rsidR="00CE6989" w:rsidRDefault="00FA3BFA">
      <w:pPr>
        <w:numPr>
          <w:ilvl w:val="0"/>
          <w:numId w:val="3"/>
        </w:numPr>
        <w:spacing w:before="120"/>
        <w:ind w:left="0" w:firstLine="0"/>
      </w:pPr>
      <w:r>
        <w:rPr>
          <w:rFonts w:ascii="Garamond" w:hAnsi="Garamond"/>
          <w:sz w:val="24"/>
          <w:szCs w:val="24"/>
        </w:rPr>
        <w:t>pris connaissance du Cahier des Charges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et des documents qui y sont mentionnés ;</w:t>
      </w:r>
    </w:p>
    <w:p w14:paraId="3CBA5D37" w14:textId="77777777" w:rsidR="00CE6989" w:rsidRDefault="00FA3BFA">
      <w:pPr>
        <w:numPr>
          <w:ilvl w:val="0"/>
          <w:numId w:val="3"/>
        </w:numPr>
        <w:spacing w:before="120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produit les documents et renseignements visés aux articles R2143-11 et 12 du décret n° 2018-1075 du 3 décembre 2018 ;</w:t>
      </w:r>
    </w:p>
    <w:p w14:paraId="5496CBB0" w14:textId="77777777" w:rsidR="00CE6989" w:rsidRDefault="00FA3BFA">
      <w:pPr>
        <w:pStyle w:val="Paragraphe"/>
        <w:ind w:left="567" w:hanging="567"/>
      </w:pPr>
      <w:r>
        <w:rPr>
          <w:rFonts w:ascii="Garamond" w:hAnsi="Garamond"/>
          <w:sz w:val="24"/>
          <w:szCs w:val="24"/>
        </w:rPr>
        <w:t xml:space="preserve">  </w:t>
      </w:r>
      <w:r>
        <w:rPr>
          <w:rFonts w:ascii="Garamond" w:hAnsi="Garamond"/>
          <w:b/>
          <w:sz w:val="24"/>
          <w:szCs w:val="24"/>
          <w:u w:val="single"/>
        </w:rPr>
        <w:t>m'engage</w:t>
      </w:r>
      <w:r>
        <w:rPr>
          <w:rFonts w:ascii="Garamond" w:hAnsi="Garamond"/>
          <w:sz w:val="24"/>
          <w:szCs w:val="24"/>
        </w:rPr>
        <w:t xml:space="preserve"> sans réserve,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 w14:paraId="38110E6E" w14:textId="77777777" w:rsidR="00CE6989" w:rsidRDefault="00FA3BFA">
      <w:pPr>
        <w:pStyle w:val="Paragraphe"/>
        <w:ind w:left="567"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Fonts w:ascii="Garamond" w:hAnsi="Garamond"/>
          <w:b/>
          <w:sz w:val="24"/>
          <w:szCs w:val="24"/>
          <w:u w:val="single"/>
        </w:rPr>
        <w:t>me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Fonts w:ascii="Garamond" w:hAnsi="Garamond"/>
          <w:b/>
          <w:sz w:val="24"/>
          <w:szCs w:val="24"/>
          <w:u w:val="single"/>
        </w:rPr>
        <w:t>m'</w:t>
      </w:r>
      <w:r>
        <w:rPr>
          <w:rFonts w:ascii="Garamond" w:hAnsi="Garamond"/>
          <w:sz w:val="24"/>
          <w:szCs w:val="24"/>
        </w:rPr>
        <w:t>est notifiée dans un délai de 9</w:t>
      </w:r>
      <w:bookmarkStart w:id="1" w:name="A1_p2A_a"/>
      <w:r>
        <w:rPr>
          <w:rFonts w:ascii="Garamond" w:hAnsi="Garamond"/>
          <w:sz w:val="24"/>
          <w:szCs w:val="24"/>
        </w:rPr>
        <w:t>0 jours</w:t>
      </w:r>
      <w:bookmarkEnd w:id="1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 w14:paraId="01637698" w14:textId="77777777" w:rsidR="00CE6989" w:rsidRDefault="00FA3BFA">
      <w:pPr>
        <w:tabs>
          <w:tab w:val="left" w:pos="-3828"/>
        </w:tabs>
        <w:spacing w:before="120" w:after="120"/>
      </w:pPr>
      <w:r>
        <w:rPr>
          <w:rFonts w:ascii="Garamond" w:hAnsi="Garamond"/>
          <w:sz w:val="24"/>
          <w:szCs w:val="24"/>
        </w:rPr>
        <w:t xml:space="preserve">  </w:t>
      </w:r>
      <w:r>
        <w:rPr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cotraitants </w:t>
      </w:r>
      <w:r>
        <w:rPr>
          <w:rFonts w:ascii="Garamond" w:hAnsi="Garamond"/>
          <w:b/>
          <w:sz w:val="24"/>
          <w:szCs w:val="24"/>
        </w:rPr>
        <w:t>groupés solidaires</w:t>
      </w:r>
      <w:r>
        <w:rPr>
          <w:rFonts w:ascii="Garamond" w:hAnsi="Garamond"/>
          <w:sz w:val="24"/>
          <w:szCs w:val="24"/>
        </w:rPr>
        <w:t>, représentés par :</w:t>
      </w:r>
    </w:p>
    <w:p w14:paraId="5FC95685" w14:textId="77777777" w:rsidR="00CE6989" w:rsidRDefault="00CE698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Garamond" w:hAnsi="Garamond"/>
          <w:sz w:val="24"/>
          <w:szCs w:val="24"/>
        </w:rPr>
      </w:pPr>
    </w:p>
    <w:p w14:paraId="4A091A16" w14:textId="77777777" w:rsidR="00CE6989" w:rsidRDefault="00CE698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Garamond" w:hAnsi="Garamond"/>
          <w:sz w:val="24"/>
          <w:szCs w:val="24"/>
        </w:rPr>
      </w:pPr>
    </w:p>
    <w:p w14:paraId="5A3AA744" w14:textId="77777777" w:rsidR="00CE6989" w:rsidRDefault="00FA3BFA">
      <w:pPr>
        <w:spacing w:before="120"/>
        <w:ind w:left="56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 w14:paraId="172FBD6A" w14:textId="77777777" w:rsidR="00CE6989" w:rsidRDefault="00FA3BFA">
      <w:pPr>
        <w:pStyle w:val="Paragraphe"/>
        <w:ind w:left="567"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2" w:name="A1_p3A_a"/>
      <w:r>
        <w:rPr>
          <w:rFonts w:ascii="Garamond" w:hAnsi="Garamond"/>
          <w:sz w:val="24"/>
          <w:szCs w:val="24"/>
        </w:rPr>
        <w:t>0 jours</w:t>
      </w:r>
      <w:bookmarkEnd w:id="2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 w14:paraId="1D823997" w14:textId="77777777" w:rsidR="00CE6989" w:rsidRDefault="00CE6989">
      <w:pPr>
        <w:pStyle w:val="Paragraphe"/>
        <w:ind w:left="567"/>
        <w:rPr>
          <w:rFonts w:ascii="Garamond" w:hAnsi="Garamond"/>
          <w:sz w:val="24"/>
          <w:szCs w:val="24"/>
        </w:rPr>
      </w:pPr>
    </w:p>
    <w:p w14:paraId="27E82488" w14:textId="77777777" w:rsidR="00CE6989" w:rsidRDefault="00FA3BFA">
      <w:pPr>
        <w:tabs>
          <w:tab w:val="left" w:pos="-3828"/>
        </w:tabs>
        <w:spacing w:after="120"/>
      </w:pPr>
      <w:r>
        <w:rPr>
          <w:rFonts w:ascii="Garamond" w:hAnsi="Garamond"/>
          <w:sz w:val="24"/>
          <w:szCs w:val="24"/>
        </w:rPr>
        <w:t xml:space="preserve">  </w:t>
      </w:r>
      <w:r>
        <w:rPr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co-traitants </w:t>
      </w:r>
      <w:r>
        <w:rPr>
          <w:rFonts w:ascii="Garamond" w:hAnsi="Garamond"/>
          <w:b/>
          <w:sz w:val="24"/>
          <w:szCs w:val="24"/>
        </w:rPr>
        <w:t>groupés conjoints</w:t>
      </w:r>
      <w:r>
        <w:rPr>
          <w:rFonts w:ascii="Garamond" w:hAnsi="Garamond"/>
          <w:sz w:val="24"/>
          <w:szCs w:val="24"/>
        </w:rPr>
        <w:t>, représentés par </w:t>
      </w:r>
      <w:r>
        <w:rPr>
          <w:rFonts w:ascii="Garamond" w:hAnsi="Garamond"/>
          <w:b/>
          <w:bCs/>
          <w:sz w:val="24"/>
          <w:szCs w:val="24"/>
        </w:rPr>
        <w:t> ;</w:t>
      </w:r>
    </w:p>
    <w:p w14:paraId="0FCE449C" w14:textId="77777777" w:rsidR="00CE6989" w:rsidRDefault="00CE698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Garamond" w:hAnsi="Garamond"/>
          <w:sz w:val="24"/>
          <w:szCs w:val="24"/>
        </w:rPr>
      </w:pPr>
    </w:p>
    <w:p w14:paraId="772AC7EB" w14:textId="77777777" w:rsidR="00CE6989" w:rsidRDefault="00CE698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Garamond" w:hAnsi="Garamond"/>
          <w:sz w:val="24"/>
          <w:szCs w:val="24"/>
        </w:rPr>
      </w:pPr>
    </w:p>
    <w:p w14:paraId="3F448BDD" w14:textId="77777777" w:rsidR="00CE6989" w:rsidRDefault="00FA3BFA">
      <w:pPr>
        <w:spacing w:before="120"/>
        <w:ind w:left="56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43B6831D" w14:textId="77777777" w:rsidR="00CE6989" w:rsidRDefault="00FA3BFA">
      <w:pPr>
        <w:pStyle w:val="Paragraphe"/>
        <w:ind w:left="567"/>
      </w:pPr>
      <w:r>
        <w:rPr>
          <w:rFonts w:ascii="Garamond" w:hAnsi="Garamond"/>
          <w:sz w:val="24"/>
          <w:szCs w:val="24"/>
        </w:rPr>
        <w:t xml:space="preserve">Le mandataire du groupement conjoint </w:t>
      </w:r>
      <w:r>
        <w:rPr>
          <w:rFonts w:ascii="Garamond" w:hAnsi="Garamond"/>
          <w:b/>
          <w:sz w:val="24"/>
          <w:szCs w:val="24"/>
        </w:rPr>
        <w:t>est solidaire</w:t>
      </w:r>
      <w:r>
        <w:rPr>
          <w:rFonts w:ascii="Garamond" w:hAnsi="Garamond"/>
          <w:sz w:val="24"/>
          <w:szCs w:val="24"/>
        </w:rPr>
        <w:t xml:space="preserve"> de chacun des membres du groupement pour ses obligations contractuelles à l'égard du pouvoir adjudicateur, pour l'exécution du marché.</w:t>
      </w:r>
    </w:p>
    <w:p w14:paraId="4BD0C39B" w14:textId="77777777" w:rsidR="00CE6989" w:rsidRDefault="00FA3BFA">
      <w:pPr>
        <w:pStyle w:val="Paragraphe"/>
        <w:ind w:left="567"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3" w:name="A1_p5_a"/>
      <w:r>
        <w:rPr>
          <w:rFonts w:ascii="Garamond" w:hAnsi="Garamond"/>
          <w:sz w:val="24"/>
          <w:szCs w:val="24"/>
        </w:rPr>
        <w:t>0 jours</w:t>
      </w:r>
      <w:bookmarkEnd w:id="3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 w14:paraId="22ECE382" w14:textId="77777777" w:rsidR="00CE6989" w:rsidRDefault="00FA3BFA">
      <w:pPr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 w14:paraId="74E0AFAA" w14:textId="77777777" w:rsidR="00CE6989" w:rsidRDefault="00CE6989">
      <w:pPr>
        <w:pStyle w:val="Pieddepage"/>
        <w:tabs>
          <w:tab w:val="clear" w:pos="4819"/>
          <w:tab w:val="clear" w:pos="9071"/>
        </w:tabs>
        <w:rPr>
          <w:rFonts w:ascii="Garamond" w:hAnsi="Garamond"/>
          <w:sz w:val="24"/>
          <w:szCs w:val="24"/>
        </w:rPr>
      </w:pPr>
    </w:p>
    <w:p w14:paraId="6AC00ADC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2 - </w:t>
      </w:r>
      <w:r>
        <w:rPr>
          <w:rFonts w:ascii="Garamond" w:hAnsi="Garamond"/>
          <w:b/>
          <w:sz w:val="24"/>
          <w:szCs w:val="24"/>
          <w:u w:val="single"/>
        </w:rPr>
        <w:t>PRIX</w:t>
      </w:r>
    </w:p>
    <w:p w14:paraId="646D8EBC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5A09A2F4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modalités </w:t>
      </w:r>
      <w:r>
        <w:rPr>
          <w:rFonts w:ascii="Garamond" w:hAnsi="Garamond"/>
          <w:b/>
          <w:sz w:val="24"/>
          <w:szCs w:val="24"/>
        </w:rPr>
        <w:t xml:space="preserve">de révision </w:t>
      </w:r>
      <w:r>
        <w:rPr>
          <w:rFonts w:ascii="Garamond" w:hAnsi="Garamond"/>
          <w:sz w:val="24"/>
          <w:szCs w:val="24"/>
        </w:rPr>
        <w:t xml:space="preserve">des prix sont fixées au </w:t>
      </w:r>
      <w:r>
        <w:rPr>
          <w:rFonts w:ascii="Garamond" w:hAnsi="Garamond"/>
          <w:b/>
          <w:sz w:val="24"/>
          <w:szCs w:val="24"/>
        </w:rPr>
        <w:t>C.C.A.P</w:t>
      </w:r>
      <w:r>
        <w:rPr>
          <w:rFonts w:ascii="Garamond" w:hAnsi="Garamond"/>
          <w:sz w:val="24"/>
          <w:szCs w:val="24"/>
        </w:rPr>
        <w:t>.</w:t>
      </w:r>
    </w:p>
    <w:p w14:paraId="3EBD509E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7FCA9F67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définis au C.C.A.P sont réalisés en une </w:t>
      </w:r>
      <w:r>
        <w:rPr>
          <w:rFonts w:ascii="Garamond" w:hAnsi="Garamond"/>
          <w:b/>
          <w:bCs/>
          <w:sz w:val="24"/>
          <w:szCs w:val="24"/>
        </w:rPr>
        <w:t>tranche unique</w:t>
      </w:r>
      <w:r>
        <w:rPr>
          <w:rFonts w:ascii="Garamond" w:hAnsi="Garamond"/>
          <w:sz w:val="24"/>
          <w:szCs w:val="24"/>
        </w:rPr>
        <w:t>.</w:t>
      </w:r>
    </w:p>
    <w:p w14:paraId="786034B2" w14:textId="77777777" w:rsidR="005B2D9F" w:rsidRDefault="005B2D9F">
      <w:pPr>
        <w:rPr>
          <w:rFonts w:ascii="Garamond" w:hAnsi="Garamond"/>
          <w:sz w:val="24"/>
          <w:szCs w:val="24"/>
        </w:rPr>
      </w:pPr>
    </w:p>
    <w:p w14:paraId="390B6AED" w14:textId="77777777" w:rsidR="00CE6989" w:rsidRDefault="00FA3BFA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a)  pour la tranche unique:</w:t>
      </w:r>
    </w:p>
    <w:p w14:paraId="0611DDC5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76756F9B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travaux seront réalisés conformément aux conditions stipulées dans les documents précités et moyennant :</w:t>
      </w:r>
    </w:p>
    <w:p w14:paraId="1247917C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>le prix global et forfaitaire établi</w:t>
      </w:r>
      <w:r>
        <w:rPr>
          <w:rFonts w:ascii="Garamond" w:hAnsi="Garamond"/>
          <w:sz w:val="24"/>
          <w:szCs w:val="24"/>
        </w:rPr>
        <w:t xml:space="preserve"> par moi-même sur la base du </w:t>
      </w:r>
      <w:r>
        <w:rPr>
          <w:rFonts w:ascii="Garamond" w:hAnsi="Garamond"/>
          <w:b/>
          <w:sz w:val="24"/>
          <w:szCs w:val="24"/>
        </w:rPr>
        <w:t>descriptif</w:t>
      </w:r>
      <w:r>
        <w:rPr>
          <w:rFonts w:ascii="Garamond" w:hAnsi="Garamond"/>
          <w:sz w:val="24"/>
          <w:szCs w:val="24"/>
        </w:rPr>
        <w:t xml:space="preserve"> dressé par le maître d'</w:t>
      </w:r>
      <w:proofErr w:type="spellStart"/>
      <w:r>
        <w:rPr>
          <w:rFonts w:ascii="Garamond" w:hAnsi="Garamond"/>
          <w:sz w:val="24"/>
          <w:szCs w:val="24"/>
        </w:rPr>
        <w:t>oeuvre</w:t>
      </w:r>
      <w:proofErr w:type="spellEnd"/>
      <w:r>
        <w:rPr>
          <w:rFonts w:ascii="Garamond" w:hAnsi="Garamond"/>
          <w:sz w:val="24"/>
          <w:szCs w:val="24"/>
        </w:rPr>
        <w:t xml:space="preserve"> </w:t>
      </w:r>
    </w:p>
    <w:p w14:paraId="5EA50568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  <w:t xml:space="preserve">     </w:t>
      </w:r>
      <w:r>
        <w:rPr>
          <w:rFonts w:ascii="Garamond" w:hAnsi="Garamond"/>
          <w:b/>
          <w:sz w:val="24"/>
          <w:szCs w:val="24"/>
          <w:u w:val="single"/>
        </w:rPr>
        <w:t>H.T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  <w:u w:val="single"/>
        </w:rPr>
        <w:t>T.V.A 20,0%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  <w:u w:val="single"/>
        </w:rPr>
        <w:t>T.T.C</w:t>
      </w:r>
    </w:p>
    <w:p w14:paraId="7BCD4BEE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0DE6F1E9" w14:textId="77777777" w:rsidR="00CE6989" w:rsidRDefault="00FA3BFA">
      <w:pPr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FORFAIT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14:paraId="6FDB2247" w14:textId="77777777" w:rsidR="00CE6989" w:rsidRDefault="00CE6989">
      <w:pPr>
        <w:jc w:val="both"/>
        <w:rPr>
          <w:rFonts w:ascii="Garamond" w:hAnsi="Garamond"/>
          <w:b/>
          <w:sz w:val="24"/>
          <w:szCs w:val="24"/>
        </w:rPr>
      </w:pPr>
    </w:p>
    <w:p w14:paraId="44BEE532" w14:textId="77777777" w:rsidR="00CE6989" w:rsidRDefault="00FA3BFA">
      <w:pPr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lastRenderedPageBreak/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  <w:t xml:space="preserve">            </w:t>
      </w:r>
      <w:r>
        <w:rPr>
          <w:rFonts w:ascii="Garamond" w:hAnsi="Garamond"/>
          <w:b/>
          <w:sz w:val="24"/>
          <w:szCs w:val="24"/>
        </w:rPr>
        <w:tab/>
        <w:t>_______________________________________________</w:t>
      </w:r>
    </w:p>
    <w:p w14:paraId="6A6B7C1D" w14:textId="77777777" w:rsidR="00CE6989" w:rsidRDefault="00FA3BFA">
      <w:pPr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</w:t>
      </w:r>
    </w:p>
    <w:p w14:paraId="38855348" w14:textId="77777777" w:rsidR="00CE6989" w:rsidRDefault="00FA3BFA">
      <w:pPr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  <w:t xml:space="preserve">                  TOTAL</w:t>
      </w:r>
      <w:r>
        <w:rPr>
          <w:rFonts w:ascii="Garamond" w:hAnsi="Garamond"/>
          <w:b/>
          <w:sz w:val="24"/>
          <w:szCs w:val="24"/>
        </w:rPr>
        <w:tab/>
      </w:r>
    </w:p>
    <w:p w14:paraId="6DD8B676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2DDCCDBF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Le montant des travaux, non compris la TVA, est évalué à la somme de (en lettres et en chiffres):</w:t>
      </w:r>
    </w:p>
    <w:p w14:paraId="0ACDDC0D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167F9307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37381EC7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                                       € )</w:t>
      </w:r>
    </w:p>
    <w:p w14:paraId="7F018AB6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</w:p>
    <w:p w14:paraId="793360D3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43167078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L'incidence de la </w:t>
      </w:r>
      <w:r>
        <w:rPr>
          <w:rFonts w:ascii="Garamond" w:hAnsi="Garamond"/>
          <w:b/>
          <w:sz w:val="24"/>
          <w:szCs w:val="24"/>
        </w:rPr>
        <w:t xml:space="preserve">T.V.A </w:t>
      </w:r>
      <w:r>
        <w:rPr>
          <w:rFonts w:ascii="Garamond" w:hAnsi="Garamond"/>
          <w:sz w:val="24"/>
          <w:szCs w:val="24"/>
        </w:rPr>
        <w:t xml:space="preserve">est de </w:t>
      </w:r>
      <w:r>
        <w:rPr>
          <w:rFonts w:ascii="Garamond" w:hAnsi="Garamond"/>
          <w:b/>
          <w:sz w:val="24"/>
          <w:szCs w:val="24"/>
        </w:rPr>
        <w:t>20,0 %</w:t>
      </w:r>
      <w:r>
        <w:rPr>
          <w:rFonts w:ascii="Garamond" w:hAnsi="Garamond"/>
          <w:sz w:val="24"/>
          <w:szCs w:val="24"/>
        </w:rPr>
        <w:t>.</w:t>
      </w:r>
    </w:p>
    <w:p w14:paraId="4EE58223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 s'élève à la somme de (en lettres et en chiffres):</w:t>
      </w:r>
    </w:p>
    <w:p w14:paraId="55BE4AAF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004410D7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4E46C5D9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                                        € )</w:t>
      </w:r>
    </w:p>
    <w:p w14:paraId="0C20E317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64B48F44" w14:textId="77777777" w:rsidR="00CE6989" w:rsidRDefault="00FA3BFA">
      <w:pPr>
        <w:tabs>
          <w:tab w:val="left" w:pos="733"/>
        </w:tabs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 s'élève, après application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, à la somme de </w:t>
      </w:r>
    </w:p>
    <w:p w14:paraId="7DE92075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(en lettres et en chiffres):</w:t>
      </w:r>
    </w:p>
    <w:p w14:paraId="738F12E6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52D4FF0F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5049C5E1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                                       € )</w:t>
      </w:r>
    </w:p>
    <w:p w14:paraId="39392400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6026F6FB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51DDD300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annexes n° </w:t>
      </w:r>
      <w:r>
        <w:rPr>
          <w:rFonts w:ascii="Garamond" w:hAnsi="Garamond"/>
          <w:sz w:val="24"/>
          <w:szCs w:val="24"/>
        </w:rPr>
        <w:tab/>
        <w:t xml:space="preserve"> au présent acte d'engagement indiquent la nature et le montant des travaux que j'envisage de faire exécuter par des sous-traitants payés directement, le nom de ces sous-traitants et les conditions de paiement des contrats de sous-traitance, le montant des travaux sous-traités indiqué dans chaque annexe constitue le montant maximal non révisable, ni actualisable, de la créance que le sous-traitant concerné pourra présenter en nantissement ou céder.</w:t>
      </w:r>
    </w:p>
    <w:p w14:paraId="45F47C58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4F531189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Chaque annexe constitue une demande d'acceptation du sous-traitant concerné et d'agrément des conditions de paiement du contrat de sous-traitance, demande qui est réputée prendre effet à la date de notification du marché; cette notification est réputée emporter acceptation du sous-traitant et agrément des conditions de paiement du contrat de sous-traitance.</w:t>
      </w:r>
    </w:p>
    <w:p w14:paraId="40D49F3E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37EDEBA2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montant total des travaux que j'envisage de sous-traiter conformément à ces annexes est de :</w:t>
      </w:r>
    </w:p>
    <w:p w14:paraId="3D758516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607F71A9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                                              _________________________ € </w:t>
      </w:r>
    </w:p>
    <w:p w14:paraId="143843FA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4D9490A8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577E57C5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En outre, le tableau ci-après indique la nature et le montant des travaux que j'envisage de faire exécuter par des sous-traitants payés directement après avoir demandé en cours de travaux leur acceptation et l'agrément des conditions de paiement les concernant à la personne responsable du marché; les sommes figurants à ce tableau correspondant au montant maximal, non révisable, ni actualisable, de la créance que le sous-traitant concerné pourra présenter en nantissement ou céder.</w:t>
      </w:r>
    </w:p>
    <w:p w14:paraId="24F9F922" w14:textId="77777777" w:rsidR="00CE6989" w:rsidRDefault="00CE6989">
      <w:pPr>
        <w:rPr>
          <w:rFonts w:ascii="Garamond" w:hAnsi="Garamond"/>
          <w:sz w:val="24"/>
          <w:szCs w:val="24"/>
        </w:rPr>
      </w:pPr>
    </w:p>
    <w:tbl>
      <w:tblPr>
        <w:tblW w:w="9237" w:type="dxa"/>
        <w:tblInd w:w="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276"/>
      </w:tblGrid>
      <w:tr w:rsidR="00CE6989" w14:paraId="69F9A485" w14:textId="77777777"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 w14:paraId="24D75BA7" w14:textId="77777777" w:rsidR="00CE6989" w:rsidRDefault="00CE6989">
            <w:pPr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74E3E863" w14:textId="77777777" w:rsidR="00CE6989" w:rsidRDefault="00FA3BFA">
            <w:pPr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NATURE DES TRAVAUX</w:t>
            </w:r>
          </w:p>
          <w:p w14:paraId="66570C2F" w14:textId="77777777" w:rsidR="00CE6989" w:rsidRDefault="00CE698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7B4868" w14:textId="77777777" w:rsidR="00CE6989" w:rsidRDefault="00CE6989">
            <w:pPr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789595BE" w14:textId="77777777" w:rsidR="00CE6989" w:rsidRDefault="00FA3BFA">
            <w:pPr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MONTANT DES TRAVAUX</w:t>
            </w:r>
          </w:p>
          <w:p w14:paraId="1D9EA3AB" w14:textId="77777777" w:rsidR="00CE6989" w:rsidRDefault="00CE6989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78D51A47" w14:textId="77777777"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 w14:paraId="29297482" w14:textId="77777777" w:rsidR="00CE6989" w:rsidRDefault="00CE6989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67722C" w14:textId="77777777" w:rsidR="00CE6989" w:rsidRDefault="00CE6989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  <w:p w14:paraId="3993DEBF" w14:textId="77777777" w:rsidR="00CE6989" w:rsidRDefault="00CE6989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44AB9CB2" w14:textId="77777777"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 w14:paraId="225E0E48" w14:textId="77777777" w:rsidR="00CE6989" w:rsidRDefault="00CE6989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5696A2" w14:textId="77777777" w:rsidR="00CE6989" w:rsidRDefault="00CE6989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  <w:p w14:paraId="4DDD7A5A" w14:textId="77777777" w:rsidR="00CE6989" w:rsidRDefault="00CE6989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1DE43539" w14:textId="77777777"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A735E1" w14:textId="77777777" w:rsidR="00CE6989" w:rsidRDefault="00CE6989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  <w:p w14:paraId="57CAAAB7" w14:textId="77777777" w:rsidR="00CE6989" w:rsidRDefault="00CE6989">
            <w:pPr>
              <w:rPr>
                <w:rFonts w:ascii="Garamond" w:hAnsi="Garamond"/>
                <w:sz w:val="24"/>
                <w:szCs w:val="24"/>
              </w:rPr>
            </w:pPr>
          </w:p>
          <w:p w14:paraId="15040E3E" w14:textId="77777777" w:rsidR="00CE6989" w:rsidRDefault="00CE6989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193E" w14:textId="77777777" w:rsidR="00CE6989" w:rsidRDefault="00CE6989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  <w:p w14:paraId="270C4C9F" w14:textId="77777777" w:rsidR="00CE6989" w:rsidRDefault="00FA3BFA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TOTAL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</w:p>
        </w:tc>
      </w:tr>
    </w:tbl>
    <w:p w14:paraId="56DA8DCB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197E8688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ab/>
      </w:r>
      <w:r>
        <w:rPr>
          <w:rFonts w:ascii="Garamond" w:hAnsi="Garamond"/>
          <w:sz w:val="24"/>
          <w:szCs w:val="24"/>
        </w:rPr>
        <w:tab/>
        <w:t>Le montant maximal de la créance que je pourrai présenter en nantissement ou céder, pour la tranche ferme, est ainsi de :</w:t>
      </w:r>
      <w:r>
        <w:rPr>
          <w:rFonts w:ascii="Garamond" w:hAnsi="Garamond"/>
          <w:b/>
          <w:sz w:val="24"/>
          <w:szCs w:val="24"/>
        </w:rPr>
        <w:t xml:space="preserve"> </w:t>
      </w:r>
    </w:p>
    <w:p w14:paraId="25FBC475" w14:textId="77777777" w:rsidR="00CE6989" w:rsidRDefault="00CE6989">
      <w:pPr>
        <w:jc w:val="both"/>
        <w:rPr>
          <w:rFonts w:ascii="Garamond" w:hAnsi="Garamond"/>
          <w:b/>
          <w:sz w:val="24"/>
          <w:szCs w:val="24"/>
        </w:rPr>
      </w:pPr>
    </w:p>
    <w:p w14:paraId="46AC870F" w14:textId="77777777" w:rsidR="00CE6989" w:rsidRDefault="00CE6989">
      <w:pPr>
        <w:jc w:val="both"/>
        <w:rPr>
          <w:rFonts w:ascii="Garamond" w:hAnsi="Garamond"/>
          <w:b/>
          <w:sz w:val="24"/>
          <w:szCs w:val="24"/>
        </w:rPr>
      </w:pPr>
    </w:p>
    <w:p w14:paraId="63C61A05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>(                                   € )</w:t>
      </w:r>
    </w:p>
    <w:p w14:paraId="41E12E46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76B901F4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prix sont réputés établis aux conditions économiques en vigueur au mois de signature de l’acte d’engagement par l’entrepreneur. Ce mois est appelé ‘’mois zéro’’.</w:t>
      </w:r>
    </w:p>
    <w:p w14:paraId="328CD545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</w:p>
    <w:p w14:paraId="5FDE73A2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présent marché ne prévoit pas de retenue de garantie.</w:t>
      </w:r>
    </w:p>
    <w:p w14:paraId="7406F733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4A464834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3 - </w:t>
      </w:r>
      <w:r>
        <w:rPr>
          <w:rFonts w:ascii="Garamond" w:hAnsi="Garamond"/>
          <w:b/>
          <w:sz w:val="24"/>
          <w:szCs w:val="24"/>
          <w:u w:val="single"/>
        </w:rPr>
        <w:t>DELAIS</w:t>
      </w:r>
    </w:p>
    <w:p w14:paraId="054CC34B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6CECC3E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travaux seront exécutés dans le délai global de 6</w:t>
      </w:r>
      <w:r>
        <w:rPr>
          <w:rFonts w:ascii="Garamond" w:hAnsi="Garamond"/>
          <w:b/>
          <w:bCs/>
          <w:sz w:val="24"/>
          <w:szCs w:val="24"/>
        </w:rPr>
        <w:t xml:space="preserve"> mois, </w:t>
      </w:r>
      <w:r>
        <w:rPr>
          <w:rFonts w:ascii="Garamond" w:hAnsi="Garamond"/>
          <w:sz w:val="24"/>
          <w:szCs w:val="24"/>
        </w:rPr>
        <w:t>à compter de la date fixée par l'ordre de service qui prescrira de les commencer la période de préparation.</w:t>
      </w:r>
    </w:p>
    <w:p w14:paraId="52243C79" w14:textId="77777777" w:rsidR="00CE6989" w:rsidRDefault="00CE6989">
      <w:pPr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5330D9C7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4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PAIEMENTS</w:t>
      </w:r>
    </w:p>
    <w:p w14:paraId="141F8FBF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19DA4DCF" w14:textId="77777777" w:rsidR="00CE6989" w:rsidRDefault="00FA3BF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maître de l'ouvrage se libérera des sommes dues au titre du présent marché en en faisant porter le montant au crédit du compte ouvert (</w:t>
      </w:r>
      <w:r>
        <w:rPr>
          <w:rFonts w:ascii="Garamond" w:hAnsi="Garamond"/>
          <w:b/>
          <w:bCs/>
          <w:sz w:val="24"/>
          <w:szCs w:val="24"/>
        </w:rPr>
        <w:t>joindre un RIB</w:t>
      </w:r>
      <w:r>
        <w:rPr>
          <w:rFonts w:ascii="Garamond" w:hAnsi="Garamond"/>
          <w:sz w:val="24"/>
          <w:szCs w:val="24"/>
        </w:rPr>
        <w:t>):</w:t>
      </w:r>
    </w:p>
    <w:p w14:paraId="66E7B33F" w14:textId="77777777" w:rsidR="00CE6989" w:rsidRDefault="00FA3BFA">
      <w:pPr>
        <w:pStyle w:val="Paragraphe"/>
        <w:keepNext/>
        <w:ind w:left="-284"/>
      </w:pPr>
      <w:r>
        <w:rPr>
          <w:rFonts w:ascii="Garamond" w:hAnsi="Garamond"/>
          <w:sz w:val="24"/>
          <w:szCs w:val="24"/>
        </w:rPr>
        <w:t xml:space="preserve"> </w:t>
      </w:r>
      <w:r>
        <w:rPr>
          <w:rFonts w:ascii="Garamond" w:hAnsi="Garamond"/>
          <w:b/>
          <w:sz w:val="24"/>
          <w:szCs w:val="24"/>
          <w:u w:val="single"/>
        </w:rPr>
        <w:t>Prestataire unique</w:t>
      </w:r>
    </w:p>
    <w:p w14:paraId="61D468CD" w14:textId="77777777" w:rsidR="00CE6989" w:rsidRDefault="00FA3BFA">
      <w:pPr>
        <w:pStyle w:val="Paradouble"/>
      </w:pPr>
      <w:r>
        <w:rPr>
          <w:rFonts w:ascii="Garamond" w:hAnsi="Garamond"/>
          <w:sz w:val="24"/>
          <w:szCs w:val="24"/>
        </w:rPr>
        <w:t>La personne publique se libérera des sommes dues au titre du présent marché en faisant porter le montant au crédit du compte (joindre un RIB ou RIP) 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CE6989" w14:paraId="3C64B562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2CC5766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 w14:paraId="2E5C703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 w14:paraId="2B4AA2B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694FFB3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2C837405" w14:textId="77777777">
        <w:tc>
          <w:tcPr>
            <w:tcW w:w="92" w:type="dxa"/>
            <w:tcBorders>
              <w:left w:val="single" w:sz="4" w:space="0" w:color="000000"/>
            </w:tcBorders>
          </w:tcPr>
          <w:p w14:paraId="7E8F52F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06" w:type="dxa"/>
            <w:gridSpan w:val="19"/>
          </w:tcPr>
          <w:p w14:paraId="5B6F53FA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F5942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6040AEE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36CA93CA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4A06A6F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15" w:type="dxa"/>
            <w:gridSpan w:val="22"/>
          </w:tcPr>
          <w:p w14:paraId="7C3FAEE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1"/>
          </w:tcPr>
          <w:p w14:paraId="322528E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69F429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253F2C1E" w14:textId="77777777">
        <w:tc>
          <w:tcPr>
            <w:tcW w:w="92" w:type="dxa"/>
            <w:tcBorders>
              <w:left w:val="single" w:sz="4" w:space="0" w:color="000000"/>
            </w:tcBorders>
          </w:tcPr>
          <w:p w14:paraId="14948CA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06" w:type="dxa"/>
            <w:gridSpan w:val="19"/>
          </w:tcPr>
          <w:p w14:paraId="21E53F42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B8973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2E8E542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272BED3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038C4D7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15" w:type="dxa"/>
            <w:gridSpan w:val="22"/>
          </w:tcPr>
          <w:p w14:paraId="3884D4E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1"/>
          </w:tcPr>
          <w:p w14:paraId="5AE77ED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7DFB279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79CC2195" w14:textId="77777777">
        <w:tc>
          <w:tcPr>
            <w:tcW w:w="92" w:type="dxa"/>
            <w:tcBorders>
              <w:left w:val="single" w:sz="4" w:space="0" w:color="000000"/>
            </w:tcBorders>
          </w:tcPr>
          <w:p w14:paraId="5B37DA3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06" w:type="dxa"/>
            <w:gridSpan w:val="19"/>
          </w:tcPr>
          <w:p w14:paraId="08BACF77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B5C22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34E6154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17B81C2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2731569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15" w:type="dxa"/>
            <w:gridSpan w:val="22"/>
          </w:tcPr>
          <w:p w14:paraId="2AD3329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1"/>
          </w:tcPr>
          <w:p w14:paraId="0347FDD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7BE192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75701E41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D1BE69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77" w:type="dxa"/>
          </w:tcPr>
          <w:p w14:paraId="026A2F70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AA837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82A41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DE86E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7EA701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DAD4D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24BFB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DC518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0BE2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FAA4C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90F16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A380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4AAE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686C4C02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ACD38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3AA92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776D90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1493A82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9459F7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15" w:type="dxa"/>
            <w:gridSpan w:val="22"/>
          </w:tcPr>
          <w:p w14:paraId="2F03A22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1"/>
          </w:tcPr>
          <w:p w14:paraId="39715B2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4CC3F4D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24102335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7FA5C84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77" w:type="dxa"/>
          </w:tcPr>
          <w:p w14:paraId="1601919B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BAF2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BBBF8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AEFBF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0480C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CC400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 w14:paraId="23C15D88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2DF01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0795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1C20C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21424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8D0D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 w14:paraId="7D71D97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13B1B8E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5BADADA5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1A236A3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4FBB3DA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30EB769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77" w:type="dxa"/>
          </w:tcPr>
          <w:p w14:paraId="54319563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CCD9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7A61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ACB5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6C70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F3BC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4228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D262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C835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7D27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2C12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7DFE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5CE1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FA6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D1FC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8529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5EB2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C52F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7FFB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8C5A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257E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3FFE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D34D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0A92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5BB2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957F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FF97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3260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77AF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44E9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6AA1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78AD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6688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581C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15F2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08473C5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5D39AA4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1E911F5F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2FE3A74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77" w:type="dxa"/>
          </w:tcPr>
          <w:p w14:paraId="4B964E47" w14:textId="77777777" w:rsidR="00CE6989" w:rsidRDefault="00FA3BFA">
            <w:pPr>
              <w:keepNext/>
              <w:keepLines/>
              <w:snapToGrid w:val="0"/>
            </w:pPr>
            <w:r>
              <w:rPr>
                <w:rFonts w:ascii="Garamond" w:hAnsi="Garamond"/>
                <w:sz w:val="24"/>
                <w:szCs w:val="24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5C5B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E179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B616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4A81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2A93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1A74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B069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99B3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43B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35AB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BB76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8E38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DB9E4" w14:textId="77777777" w:rsidR="00CE6989" w:rsidRDefault="00CE6989">
            <w:pPr>
              <w:rPr>
                <w:rFonts w:ascii="Garamond" w:hAnsi="Garamond"/>
                <w:outline/>
                <w:sz w:val="24"/>
                <w:szCs w:val="24"/>
              </w:rPr>
            </w:pPr>
          </w:p>
        </w:tc>
      </w:tr>
      <w:tr w:rsidR="00CE6989" w14:paraId="7F70E5C8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 w14:paraId="406D343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 w14:paraId="3877E38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 w14:paraId="6A5FFCC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92C3027" w14:textId="77777777" w:rsidR="00CE6989" w:rsidRDefault="00FA3BFA">
      <w:pPr>
        <w:spacing w:before="1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 w14:paraId="1F4023CF" w14:textId="77777777" w:rsidR="00CE6989" w:rsidRDefault="00FA3BFA">
      <w:pPr>
        <w:keepNext/>
        <w:spacing w:before="240"/>
        <w:ind w:left="-284"/>
      </w:pP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  <w:u w:val="single"/>
        </w:rPr>
        <w:t>Prestataire unique</w:t>
      </w:r>
    </w:p>
    <w:p w14:paraId="7AAA754B" w14:textId="77777777" w:rsidR="00CE6989" w:rsidRDefault="00FA3BFA">
      <w:pPr>
        <w:keepNext/>
        <w:spacing w:before="1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prestataire désigné ci-devant :</w:t>
      </w:r>
    </w:p>
    <w:p w14:paraId="7862A7D1" w14:textId="77777777" w:rsidR="00CE6989" w:rsidRDefault="00FA3BFA">
      <w:pPr>
        <w:pStyle w:val="Paragraphe"/>
        <w:keepNext/>
      </w:pPr>
      <w:r>
        <w:rPr>
          <w:rFonts w:ascii="Garamond" w:hAnsi="Garamond"/>
          <w:sz w:val="24"/>
          <w:szCs w:val="24"/>
        </w:rPr>
        <w:t xml:space="preserve"> </w:t>
      </w:r>
      <w:r>
        <w:rPr>
          <w:rFonts w:ascii="Garamond" w:hAnsi="Garamond"/>
          <w:b/>
          <w:sz w:val="24"/>
          <w:szCs w:val="24"/>
          <w:u w:val="single"/>
        </w:rPr>
        <w:t>refuse</w:t>
      </w:r>
      <w:r>
        <w:rPr>
          <w:rFonts w:ascii="Garamond" w:hAnsi="Garamond"/>
          <w:sz w:val="24"/>
          <w:szCs w:val="24"/>
        </w:rPr>
        <w:t xml:space="preserve"> de percevoir l'avance prévue à l'article 5.2 du CCAP.</w:t>
      </w:r>
    </w:p>
    <w:p w14:paraId="7BCCFA94" w14:textId="77777777" w:rsidR="00CE6989" w:rsidRDefault="00FA3BFA">
      <w:pPr>
        <w:pStyle w:val="Paragraphe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 </w:t>
      </w:r>
      <w:r>
        <w:rPr>
          <w:rFonts w:ascii="Garamond" w:hAnsi="Garamond"/>
          <w:b/>
          <w:sz w:val="24"/>
          <w:szCs w:val="24"/>
          <w:u w:val="single"/>
        </w:rPr>
        <w:t>ne refuse pas</w:t>
      </w:r>
      <w:r>
        <w:rPr>
          <w:rFonts w:ascii="Garamond" w:hAnsi="Garamond"/>
          <w:sz w:val="24"/>
          <w:szCs w:val="24"/>
        </w:rPr>
        <w:t xml:space="preserve"> de percevoir l'avance prévue à l'article 5.2 du CCAP.</w:t>
      </w:r>
    </w:p>
    <w:p w14:paraId="01B5F123" w14:textId="77777777" w:rsidR="00CE6989" w:rsidRDefault="00CE6989">
      <w:pPr>
        <w:pStyle w:val="Paragraphe"/>
        <w:ind w:left="-284"/>
        <w:rPr>
          <w:rFonts w:ascii="Garamond" w:hAnsi="Garamond"/>
          <w:sz w:val="24"/>
          <w:szCs w:val="24"/>
        </w:rPr>
      </w:pPr>
    </w:p>
    <w:p w14:paraId="3BF07873" w14:textId="77777777" w:rsidR="00CE6989" w:rsidRDefault="00FA3BFA">
      <w:pPr>
        <w:pStyle w:val="Paragraphe"/>
        <w:ind w:left="-284"/>
      </w:pPr>
      <w:r>
        <w:rPr>
          <w:rFonts w:ascii="Garamond" w:hAnsi="Garamond"/>
          <w:sz w:val="24"/>
          <w:szCs w:val="24"/>
        </w:rPr>
        <w:t xml:space="preserve"> </w:t>
      </w:r>
      <w:r>
        <w:rPr>
          <w:rFonts w:ascii="Garamond" w:hAnsi="Garamond"/>
          <w:b/>
          <w:sz w:val="24"/>
          <w:szCs w:val="24"/>
          <w:u w:val="single"/>
        </w:rPr>
        <w:t>Groupement solidaire</w:t>
      </w:r>
    </w:p>
    <w:p w14:paraId="1349981E" w14:textId="77777777" w:rsidR="00CE6989" w:rsidRDefault="00CE6989">
      <w:pPr>
        <w:pStyle w:val="Paragraphe"/>
        <w:ind w:left="-284"/>
        <w:rPr>
          <w:rFonts w:ascii="Garamond" w:hAnsi="Garamond"/>
          <w:b/>
          <w:sz w:val="24"/>
          <w:szCs w:val="24"/>
          <w:u w:val="single"/>
        </w:rPr>
      </w:pPr>
    </w:p>
    <w:p w14:paraId="095D7432" w14:textId="77777777" w:rsidR="00CE6989" w:rsidRDefault="00FA3BFA">
      <w:pPr>
        <w:pStyle w:val="Paragraphe"/>
        <w:ind w:left="-284"/>
      </w:pPr>
      <w:r>
        <w:rPr>
          <w:rFonts w:ascii="Garamond" w:hAnsi="Garamond"/>
          <w:sz w:val="24"/>
          <w:szCs w:val="24"/>
        </w:rPr>
        <w:t>La personne publique se libérera des sommes dues au titre du présent marché en faisant porter le montant au crédit des comptes (joindre un RIB ou RIP) :</w:t>
      </w:r>
    </w:p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 w:rsidR="00CE6989" w14:paraId="5D485A09" w14:textId="77777777"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13F459A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lastRenderedPageBreak/>
              <w:t>Cotraitant 1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35E21ED" w14:textId="77777777" w:rsidR="00CE6989" w:rsidRDefault="00CE6989"/>
        </w:tc>
      </w:tr>
      <w:tr w:rsidR="00CE6989" w14:paraId="6B730434" w14:textId="77777777">
        <w:trPr>
          <w:trHeight w:hRule="exact" w:val="60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 w14:paraId="3BB2FC6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 w14:paraId="5C8A2C9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</w:tcBorders>
          </w:tcPr>
          <w:p w14:paraId="3BDEBFDB" w14:textId="77777777" w:rsidR="00CE6989" w:rsidRDefault="00CE6989"/>
        </w:tc>
      </w:tr>
      <w:tr w:rsidR="00CE6989" w14:paraId="0AE88393" w14:textId="77777777">
        <w:tc>
          <w:tcPr>
            <w:tcW w:w="4115" w:type="dxa"/>
            <w:gridSpan w:val="20"/>
          </w:tcPr>
          <w:p w14:paraId="36754251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7DE7F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957C2" w14:textId="77777777" w:rsidR="00CE6989" w:rsidRDefault="00CE6989"/>
        </w:tc>
      </w:tr>
      <w:tr w:rsidR="00CE6989" w14:paraId="75D24E60" w14:textId="77777777">
        <w:trPr>
          <w:trHeight w:hRule="exact" w:val="60"/>
        </w:trPr>
        <w:tc>
          <w:tcPr>
            <w:tcW w:w="4428" w:type="dxa"/>
            <w:gridSpan w:val="23"/>
          </w:tcPr>
          <w:p w14:paraId="150C469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12FBE9F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654A7E0B" w14:textId="77777777" w:rsidR="00CE6989" w:rsidRDefault="00CE6989"/>
        </w:tc>
      </w:tr>
      <w:tr w:rsidR="00CE6989" w14:paraId="147854A1" w14:textId="77777777">
        <w:tc>
          <w:tcPr>
            <w:tcW w:w="4115" w:type="dxa"/>
            <w:gridSpan w:val="20"/>
          </w:tcPr>
          <w:p w14:paraId="2015A5AC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81876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57FE4" w14:textId="77777777" w:rsidR="00CE6989" w:rsidRDefault="00CE6989"/>
        </w:tc>
      </w:tr>
      <w:tr w:rsidR="00CE6989" w14:paraId="0D8793E9" w14:textId="77777777">
        <w:trPr>
          <w:trHeight w:hRule="exact" w:val="60"/>
        </w:trPr>
        <w:tc>
          <w:tcPr>
            <w:tcW w:w="4428" w:type="dxa"/>
            <w:gridSpan w:val="23"/>
          </w:tcPr>
          <w:p w14:paraId="67534F4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0214FF6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7A96FD7D" w14:textId="77777777" w:rsidR="00CE6989" w:rsidRDefault="00CE6989"/>
        </w:tc>
      </w:tr>
      <w:tr w:rsidR="00CE6989" w14:paraId="0B21C11E" w14:textId="77777777">
        <w:tc>
          <w:tcPr>
            <w:tcW w:w="4115" w:type="dxa"/>
            <w:gridSpan w:val="20"/>
          </w:tcPr>
          <w:p w14:paraId="254200A0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1ECFB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12A3C6" w14:textId="77777777" w:rsidR="00CE6989" w:rsidRDefault="00CE6989"/>
        </w:tc>
      </w:tr>
      <w:tr w:rsidR="00CE6989" w14:paraId="3D6379EF" w14:textId="77777777">
        <w:trPr>
          <w:trHeight w:hRule="exact" w:val="60"/>
        </w:trPr>
        <w:tc>
          <w:tcPr>
            <w:tcW w:w="4428" w:type="dxa"/>
            <w:gridSpan w:val="23"/>
          </w:tcPr>
          <w:p w14:paraId="28FA5BB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279E323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7AF8FF34" w14:textId="77777777" w:rsidR="00CE6989" w:rsidRDefault="00CE6989"/>
        </w:tc>
      </w:tr>
      <w:tr w:rsidR="00CE6989" w14:paraId="24C4A634" w14:textId="77777777">
        <w:tc>
          <w:tcPr>
            <w:tcW w:w="1683" w:type="dxa"/>
          </w:tcPr>
          <w:p w14:paraId="2C498C09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8DF05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490C0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5E14C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single" w:sz="4" w:space="0" w:color="000000"/>
            </w:tcBorders>
          </w:tcPr>
          <w:p w14:paraId="5950A3C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A923E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D3176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4C27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66F4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B8F63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C9EDD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B595A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3C593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 w14:paraId="2936F8AF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F0E6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08E53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24ED16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1CB3064C" w14:textId="77777777">
        <w:trPr>
          <w:trHeight w:hRule="exact" w:val="60"/>
        </w:trPr>
        <w:tc>
          <w:tcPr>
            <w:tcW w:w="4428" w:type="dxa"/>
            <w:gridSpan w:val="23"/>
          </w:tcPr>
          <w:p w14:paraId="2728D27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641DF05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6B9A621E" w14:textId="77777777" w:rsidR="00CE6989" w:rsidRDefault="00CE6989"/>
        </w:tc>
      </w:tr>
      <w:tr w:rsidR="00CE6989" w14:paraId="785F30DD" w14:textId="77777777">
        <w:tc>
          <w:tcPr>
            <w:tcW w:w="1683" w:type="dxa"/>
          </w:tcPr>
          <w:p w14:paraId="1B054C95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57A1B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E4663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32194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1B08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DF350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 w14:paraId="1801B6D8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D02E8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958B0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03FFF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7F477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5D54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 w14:paraId="2E3318D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14:paraId="794C1F71" w14:textId="77777777" w:rsidR="00CE6989" w:rsidRDefault="00CE6989"/>
        </w:tc>
      </w:tr>
      <w:tr w:rsidR="00CE6989" w14:paraId="2F47B1E7" w14:textId="77777777">
        <w:trPr>
          <w:trHeight w:hRule="exact" w:val="57"/>
        </w:trPr>
        <w:tc>
          <w:tcPr>
            <w:tcW w:w="9388" w:type="dxa"/>
            <w:gridSpan w:val="58"/>
          </w:tcPr>
          <w:p w14:paraId="76E28BC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6C19A7CF" w14:textId="77777777" w:rsidR="00CE6989" w:rsidRDefault="00CE6989"/>
        </w:tc>
      </w:tr>
      <w:tr w:rsidR="00CE6989" w14:paraId="4549B543" w14:textId="77777777">
        <w:trPr>
          <w:trHeight w:hRule="exact" w:val="340"/>
        </w:trPr>
        <w:tc>
          <w:tcPr>
            <w:tcW w:w="1683" w:type="dxa"/>
          </w:tcPr>
          <w:p w14:paraId="6C80AE93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63E6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5D3B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17A71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2CDA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7D8B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1773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3C3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CFB1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992A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BB65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FA8E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FC30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A530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F880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1A07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6237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A659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82CE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F1B4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5E3E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4295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20EE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34F4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5EF1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27FC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CCC2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0223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CBCF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94F2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E70B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63B3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ADC6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5A44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BD0E5" w14:textId="77777777" w:rsidR="00CE6989" w:rsidRDefault="00CE6989"/>
        </w:tc>
      </w:tr>
      <w:tr w:rsidR="00CE6989" w14:paraId="54600324" w14:textId="77777777">
        <w:trPr>
          <w:trHeight w:hRule="exact" w:val="57"/>
        </w:trPr>
        <w:tc>
          <w:tcPr>
            <w:tcW w:w="9388" w:type="dxa"/>
            <w:gridSpan w:val="58"/>
          </w:tcPr>
          <w:p w14:paraId="37BB9D8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33977493" w14:textId="77777777" w:rsidR="00CE6989" w:rsidRDefault="00CE6989"/>
        </w:tc>
      </w:tr>
      <w:tr w:rsidR="00CE6989" w14:paraId="70C35538" w14:textId="77777777">
        <w:trPr>
          <w:trHeight w:hRule="exact" w:val="340"/>
        </w:trPr>
        <w:tc>
          <w:tcPr>
            <w:tcW w:w="1683" w:type="dxa"/>
          </w:tcPr>
          <w:p w14:paraId="026570D2" w14:textId="77777777" w:rsidR="00CE6989" w:rsidRDefault="00FA3BFA">
            <w:pPr>
              <w:keepNext/>
              <w:keepLines/>
              <w:snapToGrid w:val="0"/>
            </w:pPr>
            <w:r>
              <w:rPr>
                <w:rFonts w:ascii="Garamond" w:hAnsi="Garamond"/>
                <w:sz w:val="24"/>
                <w:szCs w:val="24"/>
              </w:rPr>
              <w:t>BIC (par SWIFT)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5DB9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7002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D10F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1224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E023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8272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343A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7763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F3BA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0526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71AD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5116" w:type="dxa"/>
            <w:gridSpan w:val="37"/>
          </w:tcPr>
          <w:p w14:paraId="1A6E15A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</w:tcPr>
          <w:p w14:paraId="0C42910D" w14:textId="77777777" w:rsidR="00CE6989" w:rsidRDefault="00CE6989"/>
        </w:tc>
      </w:tr>
      <w:tr w:rsidR="00CE6989" w14:paraId="2F61E130" w14:textId="77777777">
        <w:trPr>
          <w:trHeight w:hRule="exact" w:val="60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 w14:paraId="10A939B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 w14:paraId="4717B20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 w14:paraId="731608F0" w14:textId="77777777" w:rsidR="00CE6989" w:rsidRDefault="00CE6989"/>
        </w:tc>
      </w:tr>
    </w:tbl>
    <w:p w14:paraId="5908CDF8" w14:textId="77777777" w:rsidR="00CE6989" w:rsidRDefault="00CE6989">
      <w:pPr>
        <w:rPr>
          <w:rFonts w:ascii="Garamond" w:hAnsi="Garamond"/>
          <w:sz w:val="24"/>
          <w:szCs w:val="24"/>
        </w:rPr>
      </w:pPr>
    </w:p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 w:rsidR="00CE6989" w14:paraId="50FD6C65" w14:textId="77777777"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1D293A3" w14:textId="77777777" w:rsidR="00CE6989" w:rsidRDefault="00FA3BFA">
            <w:pPr>
              <w:keepNext/>
              <w:keepLines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76A74F" w14:textId="77777777" w:rsidR="00CE6989" w:rsidRDefault="00CE6989"/>
        </w:tc>
      </w:tr>
      <w:tr w:rsidR="00CE6989" w14:paraId="289DDA63" w14:textId="77777777">
        <w:trPr>
          <w:trHeight w:hRule="exact" w:val="60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 w14:paraId="253451B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 w14:paraId="632F5F9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</w:tcBorders>
          </w:tcPr>
          <w:p w14:paraId="2B7452EB" w14:textId="77777777" w:rsidR="00CE6989" w:rsidRDefault="00CE6989"/>
        </w:tc>
      </w:tr>
      <w:tr w:rsidR="00CE6989" w14:paraId="153DBEBA" w14:textId="77777777">
        <w:tc>
          <w:tcPr>
            <w:tcW w:w="4115" w:type="dxa"/>
            <w:gridSpan w:val="20"/>
          </w:tcPr>
          <w:p w14:paraId="4ACFD9B6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DFFB7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F416E" w14:textId="77777777" w:rsidR="00CE6989" w:rsidRDefault="00CE6989"/>
        </w:tc>
      </w:tr>
      <w:tr w:rsidR="00CE6989" w14:paraId="5E151159" w14:textId="77777777">
        <w:trPr>
          <w:trHeight w:hRule="exact" w:val="60"/>
        </w:trPr>
        <w:tc>
          <w:tcPr>
            <w:tcW w:w="4428" w:type="dxa"/>
            <w:gridSpan w:val="23"/>
          </w:tcPr>
          <w:p w14:paraId="7CCAAE0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06830ED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6CDC64D4" w14:textId="77777777" w:rsidR="00CE6989" w:rsidRDefault="00CE6989"/>
        </w:tc>
      </w:tr>
      <w:tr w:rsidR="00CE6989" w14:paraId="3E53B827" w14:textId="77777777">
        <w:tc>
          <w:tcPr>
            <w:tcW w:w="4115" w:type="dxa"/>
            <w:gridSpan w:val="20"/>
          </w:tcPr>
          <w:p w14:paraId="694778BE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F0031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B26830" w14:textId="77777777" w:rsidR="00CE6989" w:rsidRDefault="00CE6989"/>
        </w:tc>
      </w:tr>
      <w:tr w:rsidR="00CE6989" w14:paraId="11B4D117" w14:textId="77777777">
        <w:trPr>
          <w:trHeight w:hRule="exact" w:val="60"/>
        </w:trPr>
        <w:tc>
          <w:tcPr>
            <w:tcW w:w="4428" w:type="dxa"/>
            <w:gridSpan w:val="23"/>
          </w:tcPr>
          <w:p w14:paraId="2CCC8B4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3E081E3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587B6A96" w14:textId="77777777" w:rsidR="00CE6989" w:rsidRDefault="00CE6989"/>
        </w:tc>
      </w:tr>
      <w:tr w:rsidR="00CE6989" w14:paraId="74589943" w14:textId="77777777">
        <w:tc>
          <w:tcPr>
            <w:tcW w:w="4115" w:type="dxa"/>
            <w:gridSpan w:val="20"/>
          </w:tcPr>
          <w:p w14:paraId="60C6159A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7A24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58E511" w14:textId="77777777" w:rsidR="00CE6989" w:rsidRDefault="00CE6989"/>
        </w:tc>
      </w:tr>
      <w:tr w:rsidR="00CE6989" w14:paraId="4AC37208" w14:textId="77777777">
        <w:trPr>
          <w:trHeight w:hRule="exact" w:val="60"/>
        </w:trPr>
        <w:tc>
          <w:tcPr>
            <w:tcW w:w="4428" w:type="dxa"/>
            <w:gridSpan w:val="23"/>
          </w:tcPr>
          <w:p w14:paraId="05FC824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431D7BB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5D20B4C3" w14:textId="77777777" w:rsidR="00CE6989" w:rsidRDefault="00CE6989"/>
        </w:tc>
      </w:tr>
      <w:tr w:rsidR="00CE6989" w14:paraId="7CD77185" w14:textId="77777777">
        <w:tc>
          <w:tcPr>
            <w:tcW w:w="1683" w:type="dxa"/>
          </w:tcPr>
          <w:p w14:paraId="46FA8AE7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AF8C4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A5106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740BE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single" w:sz="4" w:space="0" w:color="000000"/>
            </w:tcBorders>
          </w:tcPr>
          <w:p w14:paraId="6EF867E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B675A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CBA8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1C704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0B7C0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2E40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12AA3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82F4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DAC56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 w14:paraId="36D30D7B" w14:textId="77777777" w:rsidR="00CE6989" w:rsidRDefault="00FA3BFA">
            <w:pPr>
              <w:keepNext/>
              <w:keepLine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B8E93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D8ED4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E12A88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</w:tr>
      <w:tr w:rsidR="00CE6989" w14:paraId="75081612" w14:textId="77777777">
        <w:trPr>
          <w:trHeight w:hRule="exact" w:val="60"/>
        </w:trPr>
        <w:tc>
          <w:tcPr>
            <w:tcW w:w="4428" w:type="dxa"/>
            <w:gridSpan w:val="23"/>
          </w:tcPr>
          <w:p w14:paraId="702AE38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3868187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0C7EBC3D" w14:textId="77777777" w:rsidR="00CE6989" w:rsidRDefault="00CE6989"/>
        </w:tc>
      </w:tr>
      <w:tr w:rsidR="00CE6989" w14:paraId="551AF6F8" w14:textId="77777777">
        <w:tc>
          <w:tcPr>
            <w:tcW w:w="1683" w:type="dxa"/>
          </w:tcPr>
          <w:p w14:paraId="5243AD4B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5C00B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9470F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BE1FE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9A90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36EE9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 w14:paraId="196B669B" w14:textId="77777777" w:rsidR="00CE6989" w:rsidRDefault="00FA3BFA">
            <w:pPr>
              <w:keepNext/>
              <w:keepLine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BFCA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299E2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A4996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9CF0F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D4D53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 w14:paraId="2904CCF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14:paraId="3837F0BB" w14:textId="77777777" w:rsidR="00CE6989" w:rsidRDefault="00CE6989"/>
        </w:tc>
      </w:tr>
      <w:tr w:rsidR="00CE6989" w14:paraId="288D875A" w14:textId="77777777">
        <w:trPr>
          <w:trHeight w:hRule="exact" w:val="57"/>
        </w:trPr>
        <w:tc>
          <w:tcPr>
            <w:tcW w:w="9388" w:type="dxa"/>
            <w:gridSpan w:val="58"/>
          </w:tcPr>
          <w:p w14:paraId="06817B6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30683387" w14:textId="77777777" w:rsidR="00CE6989" w:rsidRDefault="00CE6989"/>
        </w:tc>
      </w:tr>
      <w:tr w:rsidR="00CE6989" w14:paraId="3B5F3BE0" w14:textId="77777777">
        <w:trPr>
          <w:trHeight w:hRule="exact" w:val="340"/>
        </w:trPr>
        <w:tc>
          <w:tcPr>
            <w:tcW w:w="1683" w:type="dxa"/>
          </w:tcPr>
          <w:p w14:paraId="588E6235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A754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1FF7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1FD1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7A0D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3370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E1A00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488F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6C7C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A7CD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4781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FA30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D545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9C54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1303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4AE5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1F89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A3AF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F47FC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6C6A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04BC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84AA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5442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3A72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0D5C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696E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8D53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7A39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B120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F3EE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E06A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123F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E37B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B3D2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6797A" w14:textId="77777777" w:rsidR="00CE6989" w:rsidRDefault="00CE6989"/>
        </w:tc>
      </w:tr>
      <w:tr w:rsidR="00CE6989" w14:paraId="1BFD3AC2" w14:textId="77777777">
        <w:trPr>
          <w:trHeight w:hRule="exact" w:val="57"/>
        </w:trPr>
        <w:tc>
          <w:tcPr>
            <w:tcW w:w="9388" w:type="dxa"/>
            <w:gridSpan w:val="58"/>
          </w:tcPr>
          <w:p w14:paraId="4F88D23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4EF4AF7D" w14:textId="77777777" w:rsidR="00CE6989" w:rsidRDefault="00CE6989"/>
        </w:tc>
      </w:tr>
      <w:tr w:rsidR="00CE6989" w14:paraId="67159642" w14:textId="77777777">
        <w:trPr>
          <w:trHeight w:hRule="exact" w:val="340"/>
        </w:trPr>
        <w:tc>
          <w:tcPr>
            <w:tcW w:w="1683" w:type="dxa"/>
          </w:tcPr>
          <w:p w14:paraId="5CC3F0FA" w14:textId="77777777" w:rsidR="00CE6989" w:rsidRDefault="00FA3BFA">
            <w:pPr>
              <w:keepNext/>
              <w:keepLines/>
              <w:snapToGrid w:val="0"/>
            </w:pPr>
            <w:r>
              <w:rPr>
                <w:sz w:val="24"/>
                <w:szCs w:val="24"/>
              </w:rPr>
              <w:t>BIC (par SWIFT)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0921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266F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3B71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3C62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55CA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012A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8CCB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3455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86D9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199F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C7D9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5116" w:type="dxa"/>
            <w:gridSpan w:val="37"/>
          </w:tcPr>
          <w:p w14:paraId="463AA9B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538D196F" w14:textId="77777777" w:rsidR="00CE6989" w:rsidRDefault="00CE6989"/>
        </w:tc>
      </w:tr>
    </w:tbl>
    <w:p w14:paraId="42324123" w14:textId="77777777" w:rsidR="00CE6989" w:rsidRDefault="00CE6989">
      <w:pPr>
        <w:rPr>
          <w:rFonts w:ascii="Garamond" w:hAnsi="Garamond"/>
          <w:sz w:val="24"/>
          <w:szCs w:val="24"/>
        </w:rPr>
      </w:pPr>
    </w:p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 w:rsidR="00CE6989" w14:paraId="6350ED14" w14:textId="77777777"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CF9A96B" w14:textId="77777777" w:rsidR="00CE6989" w:rsidRDefault="00FA3BFA">
            <w:pPr>
              <w:keepNext/>
              <w:keepLines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E52F36" w14:textId="77777777" w:rsidR="00CE6989" w:rsidRDefault="00CE6989"/>
        </w:tc>
      </w:tr>
      <w:tr w:rsidR="00CE6989" w14:paraId="7B5D8A16" w14:textId="77777777">
        <w:trPr>
          <w:trHeight w:hRule="exact" w:val="60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 w14:paraId="32A3F68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 w14:paraId="57355FD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</w:tcBorders>
          </w:tcPr>
          <w:p w14:paraId="35AAFAA0" w14:textId="77777777" w:rsidR="00CE6989" w:rsidRDefault="00CE6989"/>
        </w:tc>
      </w:tr>
      <w:tr w:rsidR="00CE6989" w14:paraId="22C30CDE" w14:textId="77777777">
        <w:tc>
          <w:tcPr>
            <w:tcW w:w="4115" w:type="dxa"/>
            <w:gridSpan w:val="20"/>
          </w:tcPr>
          <w:p w14:paraId="4E877683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DA57A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60A5BC" w14:textId="77777777" w:rsidR="00CE6989" w:rsidRDefault="00CE6989"/>
        </w:tc>
      </w:tr>
      <w:tr w:rsidR="00CE6989" w14:paraId="364F707C" w14:textId="77777777">
        <w:trPr>
          <w:trHeight w:hRule="exact" w:val="60"/>
        </w:trPr>
        <w:tc>
          <w:tcPr>
            <w:tcW w:w="4428" w:type="dxa"/>
            <w:gridSpan w:val="23"/>
          </w:tcPr>
          <w:p w14:paraId="2FD165F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0F41428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55A1ABFA" w14:textId="77777777" w:rsidR="00CE6989" w:rsidRDefault="00CE6989"/>
        </w:tc>
      </w:tr>
      <w:tr w:rsidR="00CE6989" w14:paraId="57A4B7CE" w14:textId="77777777">
        <w:tc>
          <w:tcPr>
            <w:tcW w:w="4115" w:type="dxa"/>
            <w:gridSpan w:val="20"/>
          </w:tcPr>
          <w:p w14:paraId="209B16A5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C08A5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88E422" w14:textId="77777777" w:rsidR="00CE6989" w:rsidRDefault="00CE6989"/>
        </w:tc>
      </w:tr>
      <w:tr w:rsidR="00CE6989" w14:paraId="77964CDA" w14:textId="77777777">
        <w:trPr>
          <w:trHeight w:hRule="exact" w:val="60"/>
        </w:trPr>
        <w:tc>
          <w:tcPr>
            <w:tcW w:w="4428" w:type="dxa"/>
            <w:gridSpan w:val="23"/>
          </w:tcPr>
          <w:p w14:paraId="652C304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6B45EB5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74623BA0" w14:textId="77777777" w:rsidR="00CE6989" w:rsidRDefault="00CE6989"/>
        </w:tc>
      </w:tr>
      <w:tr w:rsidR="00CE6989" w14:paraId="15D42227" w14:textId="77777777">
        <w:tc>
          <w:tcPr>
            <w:tcW w:w="4115" w:type="dxa"/>
            <w:gridSpan w:val="20"/>
          </w:tcPr>
          <w:p w14:paraId="5C0F3E68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D9F55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526F3" w14:textId="77777777" w:rsidR="00CE6989" w:rsidRDefault="00CE6989"/>
        </w:tc>
      </w:tr>
      <w:tr w:rsidR="00CE6989" w14:paraId="7641845B" w14:textId="77777777">
        <w:trPr>
          <w:trHeight w:hRule="exact" w:val="60"/>
        </w:trPr>
        <w:tc>
          <w:tcPr>
            <w:tcW w:w="4428" w:type="dxa"/>
            <w:gridSpan w:val="23"/>
          </w:tcPr>
          <w:p w14:paraId="062EFEF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53F850E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78447B77" w14:textId="77777777" w:rsidR="00CE6989" w:rsidRDefault="00CE6989"/>
        </w:tc>
      </w:tr>
      <w:tr w:rsidR="00CE6989" w14:paraId="2F34B031" w14:textId="77777777">
        <w:tc>
          <w:tcPr>
            <w:tcW w:w="1683" w:type="dxa"/>
          </w:tcPr>
          <w:p w14:paraId="4A7F8846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9BD0F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ABED3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B8494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single" w:sz="4" w:space="0" w:color="000000"/>
            </w:tcBorders>
          </w:tcPr>
          <w:p w14:paraId="6FDECFC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D6C41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2E61E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DCA4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6FCC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D6F4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408E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C78D7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8BFE5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 w14:paraId="2AA9ABE5" w14:textId="77777777" w:rsidR="00CE6989" w:rsidRDefault="00FA3BFA">
            <w:pPr>
              <w:keepNext/>
              <w:keepLine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44AE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2B650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42CF8BD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</w:tr>
      <w:tr w:rsidR="00CE6989" w14:paraId="63CED323" w14:textId="77777777">
        <w:trPr>
          <w:trHeight w:hRule="exact" w:val="60"/>
        </w:trPr>
        <w:tc>
          <w:tcPr>
            <w:tcW w:w="4428" w:type="dxa"/>
            <w:gridSpan w:val="23"/>
          </w:tcPr>
          <w:p w14:paraId="13580FA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345D814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0235C4E2" w14:textId="77777777" w:rsidR="00CE6989" w:rsidRDefault="00CE6989"/>
        </w:tc>
      </w:tr>
      <w:tr w:rsidR="00CE6989" w14:paraId="46AF29E0" w14:textId="77777777">
        <w:tc>
          <w:tcPr>
            <w:tcW w:w="1683" w:type="dxa"/>
          </w:tcPr>
          <w:p w14:paraId="1086D909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40E74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F5E47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B6AC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4B0B6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0195C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 w14:paraId="29DCF7CC" w14:textId="77777777" w:rsidR="00CE6989" w:rsidRDefault="00FA3BFA">
            <w:pPr>
              <w:keepNext/>
              <w:keepLine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1B1F9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9856A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3FFF6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35227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786DE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 w14:paraId="351DDB2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14:paraId="556CB6D7" w14:textId="77777777" w:rsidR="00CE6989" w:rsidRDefault="00CE6989"/>
        </w:tc>
      </w:tr>
      <w:tr w:rsidR="00CE6989" w14:paraId="665EDAE7" w14:textId="77777777">
        <w:trPr>
          <w:trHeight w:hRule="exact" w:val="57"/>
        </w:trPr>
        <w:tc>
          <w:tcPr>
            <w:tcW w:w="9388" w:type="dxa"/>
            <w:gridSpan w:val="58"/>
          </w:tcPr>
          <w:p w14:paraId="48E6531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470D5ABD" w14:textId="77777777" w:rsidR="00CE6989" w:rsidRDefault="00CE6989"/>
        </w:tc>
      </w:tr>
      <w:tr w:rsidR="00CE6989" w14:paraId="5CF55AAF" w14:textId="77777777">
        <w:trPr>
          <w:trHeight w:hRule="exact" w:val="340"/>
        </w:trPr>
        <w:tc>
          <w:tcPr>
            <w:tcW w:w="1683" w:type="dxa"/>
          </w:tcPr>
          <w:p w14:paraId="6000AC61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1E4A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C8A5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5137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965F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ABB5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181A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87C8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D0C4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BAD3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213F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5C36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60EE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573A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2A41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CBDD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C04F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7A7C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DAAD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07AB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15CB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E608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8D2B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768A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6A9C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C32B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1DD1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B699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E7C1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BDEC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DDF9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699C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5B0B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A603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AB743" w14:textId="77777777" w:rsidR="00CE6989" w:rsidRDefault="00CE6989"/>
        </w:tc>
      </w:tr>
      <w:tr w:rsidR="00CE6989" w14:paraId="2E5B3B56" w14:textId="77777777">
        <w:trPr>
          <w:trHeight w:hRule="exact" w:val="57"/>
        </w:trPr>
        <w:tc>
          <w:tcPr>
            <w:tcW w:w="9388" w:type="dxa"/>
            <w:gridSpan w:val="58"/>
          </w:tcPr>
          <w:p w14:paraId="4BA4C12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0A926C8E" w14:textId="77777777" w:rsidR="00CE6989" w:rsidRDefault="00CE6989"/>
        </w:tc>
      </w:tr>
      <w:tr w:rsidR="00CE6989" w14:paraId="34411338" w14:textId="77777777">
        <w:trPr>
          <w:trHeight w:hRule="exact" w:val="340"/>
        </w:trPr>
        <w:tc>
          <w:tcPr>
            <w:tcW w:w="1683" w:type="dxa"/>
          </w:tcPr>
          <w:p w14:paraId="7D000B1C" w14:textId="77777777" w:rsidR="00CE6989" w:rsidRDefault="00FA3BFA">
            <w:pPr>
              <w:keepNext/>
              <w:keepLines/>
              <w:snapToGrid w:val="0"/>
            </w:pPr>
            <w:r>
              <w:rPr>
                <w:sz w:val="24"/>
                <w:szCs w:val="24"/>
              </w:rPr>
              <w:t>BIC (par SWIFT)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72C3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7AA9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9668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F684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FD20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8D11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995C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3BEE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F3B9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E1F5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546B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5116" w:type="dxa"/>
            <w:gridSpan w:val="37"/>
          </w:tcPr>
          <w:p w14:paraId="53F79D5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5D5C2D42" w14:textId="77777777" w:rsidR="00CE6989" w:rsidRDefault="00CE6989"/>
        </w:tc>
      </w:tr>
    </w:tbl>
    <w:p w14:paraId="3F8B27CE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5882E938" w14:textId="77777777" w:rsidR="00CE6989" w:rsidRDefault="00FA3BFA">
      <w:pPr>
        <w:spacing w:before="1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 w14:paraId="3139EBF3" w14:textId="77777777" w:rsidR="00CE6989" w:rsidRDefault="00CE6989"/>
    <w:p w14:paraId="161DA49E" w14:textId="77777777" w:rsidR="00CE6989" w:rsidRDefault="00FA3BFA">
      <w:pPr>
        <w:pStyle w:val="Paragraphe"/>
        <w:keepNext/>
        <w:keepLines/>
        <w:ind w:left="-284"/>
      </w:pPr>
      <w:r>
        <w:rPr>
          <w:rFonts w:ascii="Garamond" w:hAnsi="Garamond"/>
          <w:sz w:val="24"/>
          <w:szCs w:val="24"/>
        </w:rPr>
        <w:t xml:space="preserve">  </w:t>
      </w:r>
      <w:r>
        <w:rPr>
          <w:rFonts w:ascii="Garamond" w:hAnsi="Garamond"/>
          <w:b/>
          <w:sz w:val="24"/>
          <w:szCs w:val="24"/>
          <w:u w:val="single"/>
        </w:rPr>
        <w:t xml:space="preserve">Groupement conjoint : </w:t>
      </w:r>
      <w:r>
        <w:rPr>
          <w:rFonts w:ascii="Garamond" w:hAnsi="Garamond"/>
          <w:b/>
          <w:sz w:val="24"/>
          <w:szCs w:val="24"/>
        </w:rPr>
        <w:t xml:space="preserve"> </w:t>
      </w:r>
    </w:p>
    <w:p w14:paraId="0A4104FD" w14:textId="77777777" w:rsidR="00CE6989" w:rsidRDefault="00FA3BFA">
      <w:pPr>
        <w:pStyle w:val="Paragraphe"/>
        <w:ind w:left="-284"/>
      </w:pPr>
      <w:r>
        <w:rPr>
          <w:rFonts w:ascii="Garamond" w:hAnsi="Garamond"/>
          <w:sz w:val="24"/>
          <w:szCs w:val="24"/>
        </w:rPr>
        <w:t>La personne publique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E6989" w14:paraId="3EF739E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690B3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7E11F3F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2785F9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6C73A04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2D75594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09EE535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6FF9E4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766C3D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56BED1C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AD81B0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083" w:type="dxa"/>
            <w:gridSpan w:val="20"/>
          </w:tcPr>
          <w:p w14:paraId="3F91E2F0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BBF3A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77ECE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7FF91FE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183520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3" w:type="dxa"/>
            <w:gridSpan w:val="23"/>
          </w:tcPr>
          <w:p w14:paraId="55EFBFD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5"/>
          </w:tcPr>
          <w:p w14:paraId="699FBCE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01DBD6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6EE3E96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34A56F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083" w:type="dxa"/>
            <w:gridSpan w:val="20"/>
          </w:tcPr>
          <w:p w14:paraId="25F7C882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D3D73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2F4A82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3A4C60E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87F3E8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3" w:type="dxa"/>
            <w:gridSpan w:val="23"/>
          </w:tcPr>
          <w:p w14:paraId="048EE75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5"/>
          </w:tcPr>
          <w:p w14:paraId="794C9DD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B50EAC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2F84B95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F2EAB7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083" w:type="dxa"/>
            <w:gridSpan w:val="20"/>
          </w:tcPr>
          <w:p w14:paraId="5C744EB1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FBB61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78474E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79C2A7B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1C67A0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3" w:type="dxa"/>
            <w:gridSpan w:val="23"/>
          </w:tcPr>
          <w:p w14:paraId="0644F07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5"/>
          </w:tcPr>
          <w:p w14:paraId="1DCA7B8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BF1792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456A5BF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BA8CE6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60324CD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A7AF1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F46D9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D96E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E32A2E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9FB42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D0412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5F182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2D89F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12E31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9E7D5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C1F5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8C370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6281E98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2AB49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5FCD9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F5E081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4EBB8F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C55D56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3" w:type="dxa"/>
            <w:gridSpan w:val="23"/>
          </w:tcPr>
          <w:p w14:paraId="23E8109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5"/>
          </w:tcPr>
          <w:p w14:paraId="18D0E0E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05096F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3AC6583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C6A62C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0" w:type="dxa"/>
          </w:tcPr>
          <w:p w14:paraId="685C02FE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BCBE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FA198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B2749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2F73D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7BAE5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14DAF72D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49311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ED44F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B195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6CF4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CABFF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0A344E0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3A1A1B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630664D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632917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314" w:type="dxa"/>
            <w:gridSpan w:val="58"/>
          </w:tcPr>
          <w:p w14:paraId="3D04570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A9F1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3B6E1E6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7574F0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B7F2E29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AAF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56B4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1785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314A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CED9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485C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1D637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E627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34D1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11C2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127C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FFEE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3605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4349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23AC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6C24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82F0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013F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A424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D279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55DA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651D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E893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A9D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B8DF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291F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6FBB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03686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9D6B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E2E0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8815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67BF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E5D5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0A02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38FE813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A90AAB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314" w:type="dxa"/>
            <w:gridSpan w:val="58"/>
          </w:tcPr>
          <w:p w14:paraId="6AF1CD6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2A91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5225386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6AF35D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AB0D79C" w14:textId="77777777" w:rsidR="00CE6989" w:rsidRDefault="00FA3BFA">
            <w:pPr>
              <w:keepNext/>
              <w:keepLines/>
              <w:snapToGrid w:val="0"/>
            </w:pPr>
            <w:r>
              <w:rPr>
                <w:rFonts w:ascii="Garamond" w:hAnsi="Garamond"/>
                <w:sz w:val="24"/>
                <w:szCs w:val="24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C747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C7ED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B3C9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FA2E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9470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743A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AD1D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0976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CCE5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3BDF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C4E1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5076" w:type="dxa"/>
            <w:gridSpan w:val="37"/>
          </w:tcPr>
          <w:p w14:paraId="090D285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082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CE6989" w14:paraId="5EE87B4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78F2418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00C8BE0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302EA7E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8EBF37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17CD4C56" w14:textId="77777777" w:rsidR="00CE6989" w:rsidRDefault="00CE6989">
      <w:pPr>
        <w:pStyle w:val="Corpsdetexte"/>
        <w:rPr>
          <w:rFonts w:ascii="Garamond" w:hAnsi="Garamond"/>
          <w:sz w:val="24"/>
          <w:szCs w:val="24"/>
        </w:rPr>
      </w:pPr>
    </w:p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 w:rsidR="00CE6989" w14:paraId="39999ED7" w14:textId="77777777"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9F647A0" w14:textId="77777777" w:rsidR="00CE6989" w:rsidRDefault="00FA3BFA">
            <w:pPr>
              <w:keepNext/>
              <w:keepLines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8268A6F" w14:textId="77777777" w:rsidR="00CE6989" w:rsidRDefault="00CE6989"/>
        </w:tc>
      </w:tr>
      <w:tr w:rsidR="00CE6989" w14:paraId="7B48E74E" w14:textId="77777777">
        <w:trPr>
          <w:trHeight w:hRule="exact" w:val="60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 w14:paraId="556F61C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 w14:paraId="2D0676D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</w:tcBorders>
          </w:tcPr>
          <w:p w14:paraId="6C0AF43E" w14:textId="77777777" w:rsidR="00CE6989" w:rsidRDefault="00CE6989"/>
        </w:tc>
      </w:tr>
      <w:tr w:rsidR="00CE6989" w14:paraId="213F2AE9" w14:textId="77777777">
        <w:tc>
          <w:tcPr>
            <w:tcW w:w="4115" w:type="dxa"/>
            <w:gridSpan w:val="20"/>
          </w:tcPr>
          <w:p w14:paraId="36DE940C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25BD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91107" w14:textId="77777777" w:rsidR="00CE6989" w:rsidRDefault="00CE6989"/>
        </w:tc>
      </w:tr>
      <w:tr w:rsidR="00CE6989" w14:paraId="177409C7" w14:textId="77777777">
        <w:trPr>
          <w:trHeight w:hRule="exact" w:val="60"/>
        </w:trPr>
        <w:tc>
          <w:tcPr>
            <w:tcW w:w="4428" w:type="dxa"/>
            <w:gridSpan w:val="23"/>
          </w:tcPr>
          <w:p w14:paraId="0F5DFFB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2428E05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4F33F613" w14:textId="77777777" w:rsidR="00CE6989" w:rsidRDefault="00CE6989"/>
        </w:tc>
      </w:tr>
      <w:tr w:rsidR="00CE6989" w14:paraId="57242E7F" w14:textId="77777777">
        <w:tc>
          <w:tcPr>
            <w:tcW w:w="4115" w:type="dxa"/>
            <w:gridSpan w:val="20"/>
          </w:tcPr>
          <w:p w14:paraId="59A7C6B9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F803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66DC73" w14:textId="77777777" w:rsidR="00CE6989" w:rsidRDefault="00CE6989"/>
        </w:tc>
      </w:tr>
      <w:tr w:rsidR="00CE6989" w14:paraId="1D10C120" w14:textId="77777777">
        <w:trPr>
          <w:trHeight w:hRule="exact" w:val="60"/>
        </w:trPr>
        <w:tc>
          <w:tcPr>
            <w:tcW w:w="4428" w:type="dxa"/>
            <w:gridSpan w:val="23"/>
          </w:tcPr>
          <w:p w14:paraId="2218AEC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27F4FC2E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7C7B30EC" w14:textId="77777777" w:rsidR="00CE6989" w:rsidRDefault="00CE6989"/>
        </w:tc>
      </w:tr>
      <w:tr w:rsidR="00CE6989" w14:paraId="66782389" w14:textId="77777777">
        <w:tc>
          <w:tcPr>
            <w:tcW w:w="4115" w:type="dxa"/>
            <w:gridSpan w:val="20"/>
          </w:tcPr>
          <w:p w14:paraId="26CDB7FA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17B30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3B2E9D" w14:textId="77777777" w:rsidR="00CE6989" w:rsidRDefault="00CE6989"/>
        </w:tc>
      </w:tr>
      <w:tr w:rsidR="00CE6989" w14:paraId="45C148EF" w14:textId="77777777">
        <w:trPr>
          <w:trHeight w:hRule="exact" w:val="60"/>
        </w:trPr>
        <w:tc>
          <w:tcPr>
            <w:tcW w:w="4428" w:type="dxa"/>
            <w:gridSpan w:val="23"/>
          </w:tcPr>
          <w:p w14:paraId="29F82B3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309DCA4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3065A03E" w14:textId="77777777" w:rsidR="00CE6989" w:rsidRDefault="00CE6989"/>
        </w:tc>
      </w:tr>
      <w:tr w:rsidR="00CE6989" w14:paraId="657CF843" w14:textId="77777777">
        <w:tc>
          <w:tcPr>
            <w:tcW w:w="1683" w:type="dxa"/>
          </w:tcPr>
          <w:p w14:paraId="2317CD92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361E3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3255C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11DB2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single" w:sz="4" w:space="0" w:color="000000"/>
            </w:tcBorders>
          </w:tcPr>
          <w:p w14:paraId="34107C6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10EB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1FB05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BCFCA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586F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73B3F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F8BC6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61619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E995F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 w14:paraId="492B739B" w14:textId="77777777" w:rsidR="00CE6989" w:rsidRDefault="00FA3BFA">
            <w:pPr>
              <w:keepNext/>
              <w:keepLine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FEEEB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1850B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4DDA12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</w:tr>
      <w:tr w:rsidR="00CE6989" w14:paraId="0E742E75" w14:textId="77777777">
        <w:trPr>
          <w:trHeight w:hRule="exact" w:val="60"/>
        </w:trPr>
        <w:tc>
          <w:tcPr>
            <w:tcW w:w="4428" w:type="dxa"/>
            <w:gridSpan w:val="23"/>
          </w:tcPr>
          <w:p w14:paraId="064D160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</w:tcPr>
          <w:p w14:paraId="5652F5C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47AB3745" w14:textId="77777777" w:rsidR="00CE6989" w:rsidRDefault="00CE6989"/>
        </w:tc>
      </w:tr>
      <w:tr w:rsidR="00CE6989" w14:paraId="4C01F7C8" w14:textId="77777777">
        <w:tc>
          <w:tcPr>
            <w:tcW w:w="1683" w:type="dxa"/>
          </w:tcPr>
          <w:p w14:paraId="1A26F08F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75E5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19FE0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319A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6BDD9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21572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 w14:paraId="771956E5" w14:textId="77777777" w:rsidR="00CE6989" w:rsidRDefault="00FA3BFA">
            <w:pPr>
              <w:keepNext/>
              <w:keepLine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7865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59228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8F537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82BB3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476B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 w14:paraId="695BD0A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14:paraId="02608604" w14:textId="77777777" w:rsidR="00CE6989" w:rsidRDefault="00CE6989"/>
        </w:tc>
      </w:tr>
      <w:tr w:rsidR="00CE6989" w14:paraId="51586208" w14:textId="77777777">
        <w:trPr>
          <w:trHeight w:hRule="exact" w:val="57"/>
        </w:trPr>
        <w:tc>
          <w:tcPr>
            <w:tcW w:w="9388" w:type="dxa"/>
            <w:gridSpan w:val="58"/>
          </w:tcPr>
          <w:p w14:paraId="028B939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3FA8FF56" w14:textId="77777777" w:rsidR="00CE6989" w:rsidRDefault="00CE6989"/>
        </w:tc>
      </w:tr>
      <w:tr w:rsidR="00CE6989" w14:paraId="31661066" w14:textId="77777777">
        <w:trPr>
          <w:trHeight w:hRule="exact" w:val="340"/>
        </w:trPr>
        <w:tc>
          <w:tcPr>
            <w:tcW w:w="1683" w:type="dxa"/>
          </w:tcPr>
          <w:p w14:paraId="46B5AAF1" w14:textId="77777777" w:rsidR="00CE6989" w:rsidRDefault="00FA3BFA">
            <w:pPr>
              <w:keepNext/>
              <w:keepLine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BB7D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7A5B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D40B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7664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C3A9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0898C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9B6C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5879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FBED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A0CA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48A3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6F2C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CF99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EDC6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A6C7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0775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EF13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79B3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9C86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AA95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FE4E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D0121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123F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D471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D3C7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44A9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D40C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B745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B7AE8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70AC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5F8E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A394B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4AC65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6505F" w14:textId="77777777" w:rsidR="00CE6989" w:rsidRDefault="00CE6989"/>
        </w:tc>
      </w:tr>
      <w:tr w:rsidR="00CE6989" w14:paraId="28F87FF3" w14:textId="77777777">
        <w:trPr>
          <w:trHeight w:hRule="exact" w:val="57"/>
        </w:trPr>
        <w:tc>
          <w:tcPr>
            <w:tcW w:w="9388" w:type="dxa"/>
            <w:gridSpan w:val="58"/>
          </w:tcPr>
          <w:p w14:paraId="338FE24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31E7E993" w14:textId="77777777" w:rsidR="00CE6989" w:rsidRDefault="00CE6989"/>
        </w:tc>
      </w:tr>
      <w:tr w:rsidR="00CE6989" w14:paraId="7EA8EB1A" w14:textId="77777777">
        <w:trPr>
          <w:trHeight w:hRule="exact" w:val="340"/>
        </w:trPr>
        <w:tc>
          <w:tcPr>
            <w:tcW w:w="1683" w:type="dxa"/>
          </w:tcPr>
          <w:p w14:paraId="6051550F" w14:textId="77777777" w:rsidR="00CE6989" w:rsidRDefault="00FA3BFA">
            <w:pPr>
              <w:keepNext/>
              <w:keepLines/>
              <w:snapToGrid w:val="0"/>
            </w:pPr>
            <w:r>
              <w:rPr>
                <w:sz w:val="24"/>
                <w:szCs w:val="24"/>
              </w:rPr>
              <w:t>BIC (par SWIFT)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8FABD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7F9C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62E52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BD04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1775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B94F3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E1A6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7990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5FFC0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145A9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A473A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5116" w:type="dxa"/>
            <w:gridSpan w:val="37"/>
          </w:tcPr>
          <w:p w14:paraId="1A4B45F4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</w:tcPr>
          <w:p w14:paraId="54C758DD" w14:textId="77777777" w:rsidR="00CE6989" w:rsidRDefault="00CE6989"/>
        </w:tc>
      </w:tr>
      <w:tr w:rsidR="00CE6989" w14:paraId="470B4524" w14:textId="77777777">
        <w:trPr>
          <w:trHeight w:hRule="exact" w:val="60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 w14:paraId="315035F7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 w14:paraId="6D32FF66" w14:textId="77777777" w:rsidR="00CE6989" w:rsidRDefault="00CE6989">
            <w:pPr>
              <w:keepNext/>
              <w:keepLines/>
              <w:snapToGrid w:val="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 w14:paraId="587CCE82" w14:textId="77777777" w:rsidR="00CE6989" w:rsidRDefault="00CE6989"/>
        </w:tc>
      </w:tr>
    </w:tbl>
    <w:p w14:paraId="16684FD8" w14:textId="77777777" w:rsidR="00CE6989" w:rsidRDefault="00CE6989">
      <w:pPr>
        <w:rPr>
          <w:rFonts w:ascii="Garamond" w:hAnsi="Garamond"/>
          <w:sz w:val="24"/>
          <w:szCs w:val="24"/>
        </w:rPr>
      </w:pPr>
    </w:p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 w:rsidR="00CE6989" w14:paraId="240B12FD" w14:textId="77777777"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ACBDC2C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9CA617F" w14:textId="77777777" w:rsidR="00CE6989" w:rsidRDefault="00CE6989"/>
        </w:tc>
      </w:tr>
      <w:tr w:rsidR="00CE6989" w14:paraId="2E9893C3" w14:textId="77777777">
        <w:trPr>
          <w:trHeight w:hRule="exact" w:val="60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 w14:paraId="57E4432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 w14:paraId="6AF242A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  <w:tcBorders>
              <w:top w:val="single" w:sz="4" w:space="0" w:color="000000"/>
            </w:tcBorders>
          </w:tcPr>
          <w:p w14:paraId="6AF4060A" w14:textId="77777777" w:rsidR="00CE6989" w:rsidRDefault="00CE6989"/>
        </w:tc>
      </w:tr>
      <w:tr w:rsidR="00CE6989" w14:paraId="4F52E033" w14:textId="77777777">
        <w:tc>
          <w:tcPr>
            <w:tcW w:w="4115" w:type="dxa"/>
            <w:gridSpan w:val="20"/>
          </w:tcPr>
          <w:p w14:paraId="2E69697F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00F5D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E3341C" w14:textId="77777777" w:rsidR="00CE6989" w:rsidRDefault="00CE6989"/>
        </w:tc>
      </w:tr>
      <w:tr w:rsidR="00CE6989" w14:paraId="14E9F34B" w14:textId="77777777">
        <w:trPr>
          <w:trHeight w:hRule="exact" w:val="60"/>
        </w:trPr>
        <w:tc>
          <w:tcPr>
            <w:tcW w:w="4428" w:type="dxa"/>
            <w:gridSpan w:val="23"/>
          </w:tcPr>
          <w:p w14:paraId="396FF00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60" w:type="dxa"/>
            <w:gridSpan w:val="35"/>
          </w:tcPr>
          <w:p w14:paraId="1658EF4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6CE128DF" w14:textId="77777777" w:rsidR="00CE6989" w:rsidRDefault="00CE6989"/>
        </w:tc>
      </w:tr>
      <w:tr w:rsidR="00CE6989" w14:paraId="053596CA" w14:textId="77777777">
        <w:tc>
          <w:tcPr>
            <w:tcW w:w="4115" w:type="dxa"/>
            <w:gridSpan w:val="20"/>
          </w:tcPr>
          <w:p w14:paraId="6E273685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387F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634408" w14:textId="77777777" w:rsidR="00CE6989" w:rsidRDefault="00CE6989"/>
        </w:tc>
      </w:tr>
      <w:tr w:rsidR="00CE6989" w14:paraId="614F44F0" w14:textId="77777777">
        <w:trPr>
          <w:trHeight w:hRule="exact" w:val="60"/>
        </w:trPr>
        <w:tc>
          <w:tcPr>
            <w:tcW w:w="4428" w:type="dxa"/>
            <w:gridSpan w:val="23"/>
          </w:tcPr>
          <w:p w14:paraId="73E6797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60" w:type="dxa"/>
            <w:gridSpan w:val="35"/>
          </w:tcPr>
          <w:p w14:paraId="6BCF431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094CC5DC" w14:textId="77777777" w:rsidR="00CE6989" w:rsidRDefault="00CE6989"/>
        </w:tc>
      </w:tr>
      <w:tr w:rsidR="00CE6989" w14:paraId="36B1900A" w14:textId="77777777">
        <w:tc>
          <w:tcPr>
            <w:tcW w:w="4115" w:type="dxa"/>
            <w:gridSpan w:val="20"/>
          </w:tcPr>
          <w:p w14:paraId="391497FC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176E7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F6D0B6" w14:textId="77777777" w:rsidR="00CE6989" w:rsidRDefault="00CE6989"/>
        </w:tc>
      </w:tr>
      <w:tr w:rsidR="00CE6989" w14:paraId="2EAA2587" w14:textId="77777777">
        <w:trPr>
          <w:trHeight w:hRule="exact" w:val="60"/>
        </w:trPr>
        <w:tc>
          <w:tcPr>
            <w:tcW w:w="4428" w:type="dxa"/>
            <w:gridSpan w:val="23"/>
          </w:tcPr>
          <w:p w14:paraId="54EF92C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60" w:type="dxa"/>
            <w:gridSpan w:val="35"/>
          </w:tcPr>
          <w:p w14:paraId="05DE5FD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3F0E9D02" w14:textId="77777777" w:rsidR="00CE6989" w:rsidRDefault="00CE6989"/>
        </w:tc>
      </w:tr>
      <w:tr w:rsidR="00CE6989" w14:paraId="7CCD7971" w14:textId="77777777">
        <w:tc>
          <w:tcPr>
            <w:tcW w:w="1683" w:type="dxa"/>
          </w:tcPr>
          <w:p w14:paraId="506E70AD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5856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A764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D7BFA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8" w:type="dxa"/>
            <w:tcBorders>
              <w:left w:val="single" w:sz="4" w:space="0" w:color="000000"/>
            </w:tcBorders>
          </w:tcPr>
          <w:p w14:paraId="4BDF74D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2C89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25B97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4A0DE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04762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351C6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8F15F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49DB2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6932E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 w14:paraId="0AD353B7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3F4DF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02A8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1E8C05F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CE6989" w14:paraId="2391630A" w14:textId="77777777">
        <w:trPr>
          <w:trHeight w:hRule="exact" w:val="60"/>
        </w:trPr>
        <w:tc>
          <w:tcPr>
            <w:tcW w:w="4428" w:type="dxa"/>
            <w:gridSpan w:val="23"/>
          </w:tcPr>
          <w:p w14:paraId="71B8E46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60" w:type="dxa"/>
            <w:gridSpan w:val="35"/>
          </w:tcPr>
          <w:p w14:paraId="5D1F231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0E9274A4" w14:textId="77777777" w:rsidR="00CE6989" w:rsidRDefault="00CE6989"/>
        </w:tc>
      </w:tr>
      <w:tr w:rsidR="00CE6989" w14:paraId="7B2A1235" w14:textId="77777777">
        <w:tc>
          <w:tcPr>
            <w:tcW w:w="1683" w:type="dxa"/>
          </w:tcPr>
          <w:p w14:paraId="1B913799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0EAE9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4BBD2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552A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6061FA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B8C1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 w14:paraId="0A5A00C9" w14:textId="77777777" w:rsidR="00CE6989" w:rsidRDefault="00FA3BFA">
            <w:pPr>
              <w:keepNext/>
              <w:keepLines/>
              <w:snapToGrid w:val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DCDBD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B73A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049E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0B96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366A8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 w14:paraId="44A0C3E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14:paraId="668799F4" w14:textId="77777777" w:rsidR="00CE6989" w:rsidRDefault="00CE6989"/>
        </w:tc>
      </w:tr>
      <w:tr w:rsidR="00CE6989" w14:paraId="1C7EA3B2" w14:textId="77777777">
        <w:trPr>
          <w:trHeight w:hRule="exact" w:val="57"/>
        </w:trPr>
        <w:tc>
          <w:tcPr>
            <w:tcW w:w="9388" w:type="dxa"/>
            <w:gridSpan w:val="58"/>
          </w:tcPr>
          <w:p w14:paraId="1809830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3FF45C1D" w14:textId="77777777" w:rsidR="00CE6989" w:rsidRDefault="00CE6989"/>
        </w:tc>
      </w:tr>
      <w:tr w:rsidR="00CE6989" w14:paraId="69CA7EB5" w14:textId="77777777">
        <w:trPr>
          <w:trHeight w:hRule="exact" w:val="340"/>
        </w:trPr>
        <w:tc>
          <w:tcPr>
            <w:tcW w:w="1683" w:type="dxa"/>
          </w:tcPr>
          <w:p w14:paraId="415AB15D" w14:textId="77777777" w:rsidR="00CE6989" w:rsidRDefault="00FA3BFA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3247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B91D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7F64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FA23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FCA9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BC0D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11A7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05F4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50FA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624C1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CC49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EFC2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CEE9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AD39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3A6B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06F8F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4A50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CD7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DE27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6FD5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1353D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44824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064E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B7A8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8AF5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B60B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A2A98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0C21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2C10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3F24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1C5D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F0AD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FB61E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A78D5" w14:textId="77777777" w:rsidR="00CE6989" w:rsidRDefault="00CE6989"/>
        </w:tc>
      </w:tr>
      <w:tr w:rsidR="00CE6989" w14:paraId="375CD855" w14:textId="77777777">
        <w:trPr>
          <w:trHeight w:hRule="exact" w:val="57"/>
        </w:trPr>
        <w:tc>
          <w:tcPr>
            <w:tcW w:w="9388" w:type="dxa"/>
            <w:gridSpan w:val="58"/>
          </w:tcPr>
          <w:p w14:paraId="186BE536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7E44FAF7" w14:textId="77777777" w:rsidR="00CE6989" w:rsidRDefault="00CE6989"/>
        </w:tc>
      </w:tr>
      <w:tr w:rsidR="00CE6989" w14:paraId="43E80572" w14:textId="77777777">
        <w:trPr>
          <w:trHeight w:hRule="exact" w:val="340"/>
        </w:trPr>
        <w:tc>
          <w:tcPr>
            <w:tcW w:w="1683" w:type="dxa"/>
          </w:tcPr>
          <w:p w14:paraId="7FE3FF6E" w14:textId="77777777" w:rsidR="00CE6989" w:rsidRDefault="00FA3BFA">
            <w:pPr>
              <w:keepNext/>
              <w:keepLines/>
              <w:snapToGrid w:val="0"/>
            </w:pPr>
            <w:r>
              <w:rPr>
                <w:rFonts w:ascii="Garamond" w:hAnsi="Garamond"/>
                <w:sz w:val="22"/>
                <w:szCs w:val="22"/>
              </w:rPr>
              <w:t>BIC (par SWIFT)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B14E5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D91C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F1B93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18F6C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804D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E877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EE400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DA7B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72D62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4DAA7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4E82B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116" w:type="dxa"/>
            <w:gridSpan w:val="37"/>
          </w:tcPr>
          <w:p w14:paraId="093BBFF9" w14:textId="77777777" w:rsidR="00CE6989" w:rsidRDefault="00CE6989">
            <w:pPr>
              <w:keepNext/>
              <w:keepLines/>
              <w:snapToGrid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1" w:type="dxa"/>
          </w:tcPr>
          <w:p w14:paraId="54405ACB" w14:textId="77777777" w:rsidR="00CE6989" w:rsidRDefault="00CE6989"/>
        </w:tc>
      </w:tr>
    </w:tbl>
    <w:p w14:paraId="3725CF3D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408C356C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 w14:paraId="5DEA370A" w14:textId="77777777" w:rsidR="00CE6989" w:rsidRDefault="00CE6989">
      <w:pPr>
        <w:pStyle w:val="Paragraphe"/>
        <w:keepNext/>
        <w:spacing w:before="240"/>
        <w:ind w:left="-284"/>
        <w:rPr>
          <w:rFonts w:ascii="Garamond" w:hAnsi="Garamond"/>
          <w:sz w:val="24"/>
          <w:szCs w:val="24"/>
        </w:rPr>
      </w:pPr>
    </w:p>
    <w:p w14:paraId="7D4E6D6B" w14:textId="77777777" w:rsidR="00CE6989" w:rsidRDefault="00FA3BFA">
      <w:pPr>
        <w:pStyle w:val="Paragraphe"/>
        <w:keepNext/>
        <w:spacing w:before="240"/>
        <w:ind w:left="-284"/>
      </w:pPr>
      <w:r>
        <w:rPr>
          <w:rFonts w:ascii="Garamond" w:hAnsi="Garamond"/>
          <w:sz w:val="24"/>
          <w:szCs w:val="24"/>
        </w:rPr>
        <w:t xml:space="preserve">  </w:t>
      </w:r>
      <w:r>
        <w:rPr>
          <w:rFonts w:ascii="Garamond" w:hAnsi="Garamond"/>
          <w:b/>
          <w:sz w:val="24"/>
          <w:szCs w:val="24"/>
          <w:u w:val="single"/>
        </w:rPr>
        <w:t>Groupement solidaire</w:t>
      </w:r>
    </w:p>
    <w:p w14:paraId="44C8AC90" w14:textId="77777777" w:rsidR="00CE6989" w:rsidRDefault="00FA3BFA">
      <w:pPr>
        <w:keepNext/>
        <w:spacing w:before="1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prestataires désignés ci-devant :</w:t>
      </w:r>
    </w:p>
    <w:p w14:paraId="6190F28B" w14:textId="77777777" w:rsidR="00CE6989" w:rsidRDefault="00FA3BFA">
      <w:pPr>
        <w:pStyle w:val="Paragraphe"/>
        <w:keepNext/>
      </w:pPr>
      <w:r>
        <w:rPr>
          <w:rFonts w:ascii="Garamond" w:hAnsi="Garamond"/>
          <w:sz w:val="24"/>
          <w:szCs w:val="24"/>
        </w:rPr>
        <w:t xml:space="preserve"> </w:t>
      </w:r>
      <w:r>
        <w:rPr>
          <w:rFonts w:ascii="Garamond" w:hAnsi="Garamond"/>
          <w:b/>
          <w:sz w:val="24"/>
          <w:szCs w:val="24"/>
          <w:u w:val="single"/>
        </w:rPr>
        <w:t>refusent</w:t>
      </w:r>
      <w:r>
        <w:rPr>
          <w:rFonts w:ascii="Garamond" w:hAnsi="Garamond"/>
          <w:sz w:val="24"/>
          <w:szCs w:val="24"/>
        </w:rPr>
        <w:t xml:space="preserve"> de percevoir l'avance prévue à l'article 5.2 du CCAP.</w:t>
      </w:r>
    </w:p>
    <w:p w14:paraId="10B59D5C" w14:textId="77777777" w:rsidR="00CE6989" w:rsidRDefault="00FA3BFA">
      <w:pPr>
        <w:pStyle w:val="Paragraphe"/>
      </w:pPr>
      <w:r>
        <w:rPr>
          <w:rFonts w:ascii="Garamond" w:hAnsi="Garamond"/>
          <w:sz w:val="24"/>
          <w:szCs w:val="24"/>
        </w:rPr>
        <w:t xml:space="preserve"> </w:t>
      </w:r>
      <w:r>
        <w:rPr>
          <w:rFonts w:ascii="Garamond" w:hAnsi="Garamond"/>
          <w:b/>
          <w:sz w:val="24"/>
          <w:szCs w:val="24"/>
          <w:u w:val="single"/>
        </w:rPr>
        <w:t>ne refusent pas</w:t>
      </w:r>
      <w:r>
        <w:rPr>
          <w:rFonts w:ascii="Garamond" w:hAnsi="Garamond"/>
          <w:sz w:val="24"/>
          <w:szCs w:val="24"/>
        </w:rPr>
        <w:t xml:space="preserve"> de percevoir l'avance prévue à l'article 5.2 du CCAP.</w:t>
      </w:r>
    </w:p>
    <w:p w14:paraId="22628440" w14:textId="77777777" w:rsidR="00CE6989" w:rsidRDefault="00CE6989">
      <w:pPr>
        <w:pStyle w:val="Paragraphe"/>
        <w:keepNext/>
        <w:spacing w:before="0" w:after="240"/>
        <w:ind w:left="-284"/>
      </w:pPr>
    </w:p>
    <w:p w14:paraId="38785D13" w14:textId="77777777" w:rsidR="00CE6989" w:rsidRDefault="00FA3BFA">
      <w:pPr>
        <w:pStyle w:val="Paragraphe"/>
        <w:spacing w:before="0" w:after="240"/>
        <w:ind w:left="-284"/>
      </w:pPr>
      <w:r>
        <w:rPr>
          <w:rFonts w:ascii="Garamond" w:hAnsi="Garamond"/>
          <w:sz w:val="24"/>
          <w:szCs w:val="24"/>
        </w:rPr>
        <w:t xml:space="preserve">  </w:t>
      </w:r>
      <w:r>
        <w:rPr>
          <w:rFonts w:ascii="Garamond" w:hAnsi="Garamond"/>
          <w:b/>
          <w:sz w:val="24"/>
          <w:szCs w:val="24"/>
          <w:u w:val="single"/>
        </w:rPr>
        <w:t>Groupement conjoint :</w:t>
      </w:r>
      <w:r>
        <w:rPr>
          <w:rFonts w:ascii="Garamond" w:hAnsi="Garamond"/>
          <w:b/>
          <w:sz w:val="24"/>
          <w:szCs w:val="24"/>
        </w:rPr>
        <w:t xml:space="preserve"> NON APPLICABLE POUR CE MARCHE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CE6989" w14:paraId="0490A782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C9762DD" w14:textId="77777777" w:rsidR="00CE6989" w:rsidRDefault="00FA3BFA">
            <w:pPr>
              <w:keepNext/>
              <w:snapToGrid w:val="0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56B8A4A1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b/>
                <w:sz w:val="24"/>
                <w:szCs w:val="24"/>
              </w:rPr>
              <w:t>Avance prévue à l'article 5.2 du CCAP.</w:t>
            </w:r>
          </w:p>
        </w:tc>
      </w:tr>
      <w:tr w:rsidR="00CE6989" w14:paraId="0B36F94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C76D2BC" w14:textId="77777777" w:rsidR="00CE6989" w:rsidRDefault="00FA3BFA">
            <w:pPr>
              <w:keepNext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57F4C17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sz w:val="24"/>
                <w:szCs w:val="24"/>
              </w:rPr>
              <w:t>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96E75E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sz w:val="24"/>
                <w:szCs w:val="24"/>
              </w:rPr>
              <w:t> ne refusent pas de la percevoir</w:t>
            </w:r>
          </w:p>
        </w:tc>
      </w:tr>
      <w:tr w:rsidR="00CE6989" w14:paraId="6979139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053968" w14:textId="77777777" w:rsidR="00CE6989" w:rsidRDefault="00FA3BFA">
            <w:pPr>
              <w:keepNext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784237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sz w:val="24"/>
                <w:szCs w:val="24"/>
              </w:rPr>
              <w:t>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912659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sz w:val="24"/>
                <w:szCs w:val="24"/>
              </w:rPr>
              <w:t> ne refusent pas de la percevoir</w:t>
            </w:r>
          </w:p>
        </w:tc>
      </w:tr>
      <w:tr w:rsidR="00CE6989" w14:paraId="4D90202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F1CAAB" w14:textId="77777777" w:rsidR="00CE6989" w:rsidRDefault="00FA3BFA">
            <w:pPr>
              <w:keepNext/>
              <w:snapToGrid w:val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F8E627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sz w:val="24"/>
                <w:szCs w:val="24"/>
              </w:rPr>
              <w:t>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A22C74" w14:textId="77777777" w:rsidR="00CE6989" w:rsidRDefault="00FA3BFA">
            <w:pPr>
              <w:keepNext/>
              <w:snapToGrid w:val="0"/>
              <w:jc w:val="center"/>
            </w:pPr>
            <w:r>
              <w:rPr>
                <w:rFonts w:ascii="Garamond" w:hAnsi="Garamond"/>
                <w:sz w:val="24"/>
                <w:szCs w:val="24"/>
              </w:rPr>
              <w:t> ne refusent pas de la percevoir</w:t>
            </w:r>
          </w:p>
        </w:tc>
      </w:tr>
    </w:tbl>
    <w:p w14:paraId="2D2E52FC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653246B7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Fait en un seul original</w:t>
      </w:r>
    </w:p>
    <w:p w14:paraId="54CFCB0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,</w:t>
      </w:r>
    </w:p>
    <w:p w14:paraId="42AC784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Le</w:t>
      </w:r>
    </w:p>
    <w:p w14:paraId="6D8F0020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2204BEA4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Mention (s) manuscrite (s)</w:t>
      </w:r>
    </w:p>
    <w:p w14:paraId="2B126C86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"lu et approuvé"</w:t>
      </w:r>
    </w:p>
    <w:p w14:paraId="7CDA2D70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(signature de l' (des)</w:t>
      </w:r>
    </w:p>
    <w:p w14:paraId="590E1CF1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Entrepreneur (s)</w:t>
      </w:r>
    </w:p>
    <w:p w14:paraId="0D79421D" w14:textId="77777777" w:rsidR="00CE6989" w:rsidRDefault="00CE6989">
      <w:pPr>
        <w:jc w:val="center"/>
        <w:rPr>
          <w:rFonts w:ascii="Garamond" w:hAnsi="Garamond"/>
          <w:sz w:val="24"/>
          <w:szCs w:val="24"/>
        </w:rPr>
      </w:pPr>
    </w:p>
    <w:p w14:paraId="7FEA0FF9" w14:textId="77777777" w:rsidR="00CE6989" w:rsidRDefault="00CE6989">
      <w:pPr>
        <w:rPr>
          <w:rFonts w:ascii="Garamond" w:hAnsi="Garamond"/>
          <w:b/>
          <w:sz w:val="24"/>
        </w:rPr>
      </w:pPr>
    </w:p>
    <w:p w14:paraId="5173C190" w14:textId="77777777" w:rsidR="00CE6989" w:rsidRDefault="00CE6989">
      <w:pPr>
        <w:rPr>
          <w:rFonts w:ascii="Garamond" w:hAnsi="Garamond"/>
          <w:b/>
          <w:sz w:val="24"/>
        </w:rPr>
      </w:pPr>
    </w:p>
    <w:p w14:paraId="60D57FC3" w14:textId="77777777" w:rsidR="00CE6989" w:rsidRDefault="00FA3BFA">
      <w:pPr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</w:p>
    <w:p w14:paraId="79933C7F" w14:textId="77777777" w:rsidR="00CE6989" w:rsidRDefault="00CE6989">
      <w:pPr>
        <w:rPr>
          <w:rFonts w:ascii="Garamond" w:hAnsi="Garamond"/>
          <w:b/>
          <w:sz w:val="24"/>
        </w:rPr>
      </w:pPr>
    </w:p>
    <w:p w14:paraId="2084BA1E" w14:textId="77777777" w:rsidR="00CE6989" w:rsidRDefault="00CE6989">
      <w:pPr>
        <w:rPr>
          <w:rFonts w:ascii="Garamond" w:hAnsi="Garamond"/>
          <w:b/>
          <w:sz w:val="24"/>
        </w:rPr>
      </w:pPr>
    </w:p>
    <w:p w14:paraId="1EE4CC9E" w14:textId="77777777" w:rsidR="00CE6989" w:rsidRDefault="00CE6989">
      <w:pPr>
        <w:rPr>
          <w:rFonts w:ascii="Garamond" w:hAnsi="Garamond"/>
          <w:b/>
          <w:sz w:val="24"/>
        </w:rPr>
      </w:pPr>
    </w:p>
    <w:p w14:paraId="4A8A9A52" w14:textId="77777777" w:rsidR="00CE6989" w:rsidRDefault="00CE6989">
      <w:pPr>
        <w:rPr>
          <w:rFonts w:ascii="Garamond" w:hAnsi="Garamond"/>
          <w:b/>
          <w:sz w:val="24"/>
        </w:rPr>
      </w:pPr>
    </w:p>
    <w:p w14:paraId="424F1C39" w14:textId="77777777" w:rsidR="00CE6989" w:rsidRDefault="00FA3BFA">
      <w:pPr>
        <w:rPr>
          <w:rFonts w:ascii="Garamond" w:hAnsi="Garamond"/>
          <w:sz w:val="24"/>
        </w:rPr>
      </w:pPr>
      <w:r>
        <w:rPr>
          <w:rFonts w:ascii="Garamond" w:hAnsi="Garamond"/>
          <w:b/>
          <w:sz w:val="24"/>
        </w:rPr>
        <w:t>Décision du représentant du pouvoir adjudicateur :</w:t>
      </w:r>
    </w:p>
    <w:p w14:paraId="6FFA87C7" w14:textId="77777777" w:rsidR="00CE6989" w:rsidRDefault="00CE6989">
      <w:pPr>
        <w:rPr>
          <w:rFonts w:ascii="Garamond" w:hAnsi="Garamond"/>
          <w:b/>
          <w:sz w:val="24"/>
        </w:rPr>
      </w:pPr>
    </w:p>
    <w:p w14:paraId="7937CBA9" w14:textId="77777777" w:rsidR="00CE6989" w:rsidRDefault="00CE6989">
      <w:pPr>
        <w:jc w:val="both"/>
        <w:rPr>
          <w:rFonts w:ascii="Garamond" w:hAnsi="Garamond"/>
          <w:b/>
          <w:sz w:val="24"/>
        </w:rPr>
      </w:pPr>
    </w:p>
    <w:p w14:paraId="6C8D01A9" w14:textId="77777777" w:rsidR="00CE6989" w:rsidRDefault="00CE6989">
      <w:pPr>
        <w:rPr>
          <w:rFonts w:ascii="Garamond" w:hAnsi="Garamond"/>
          <w:b/>
          <w:sz w:val="24"/>
          <w:szCs w:val="24"/>
          <w:u w:val="single"/>
        </w:rPr>
      </w:pPr>
    </w:p>
    <w:p w14:paraId="7885A68E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Est acceptée la présente offre pour valoir Acte d'engagement.</w:t>
      </w:r>
    </w:p>
    <w:p w14:paraId="3A5380A9" w14:textId="77777777" w:rsidR="00CE6989" w:rsidRDefault="00CE6989">
      <w:pPr>
        <w:rPr>
          <w:rFonts w:ascii="Garamond" w:hAnsi="Garamond"/>
          <w:b/>
          <w:sz w:val="24"/>
          <w:szCs w:val="24"/>
        </w:rPr>
      </w:pPr>
    </w:p>
    <w:p w14:paraId="307B9C9A" w14:textId="77777777" w:rsidR="00CE6989" w:rsidRDefault="00FA3BF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A Bordeaux, le</w:t>
      </w:r>
    </w:p>
    <w:p w14:paraId="1133852F" w14:textId="77777777" w:rsidR="00CE6989" w:rsidRDefault="00CE6989">
      <w:pPr>
        <w:jc w:val="both"/>
        <w:rPr>
          <w:rFonts w:ascii="Garamond" w:hAnsi="Garamond"/>
          <w:sz w:val="24"/>
          <w:szCs w:val="24"/>
        </w:rPr>
      </w:pPr>
    </w:p>
    <w:p w14:paraId="00890943" w14:textId="77777777" w:rsidR="00CE6989" w:rsidRDefault="00FA3BFA">
      <w:pPr>
        <w:ind w:left="708" w:firstLine="708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représentant du Pouvoir adjudicateur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</w:p>
    <w:p w14:paraId="2434F0C3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1E051CC5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452D6BD3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7A8E4CF6" w14:textId="77777777" w:rsidR="00CE6989" w:rsidRDefault="00CE6989">
      <w:pPr>
        <w:rPr>
          <w:rFonts w:ascii="Garamond" w:hAnsi="Garamond"/>
          <w:sz w:val="24"/>
          <w:szCs w:val="24"/>
        </w:rPr>
      </w:pPr>
    </w:p>
    <w:p w14:paraId="402B70A7" w14:textId="77777777" w:rsidR="00CE6989" w:rsidRDefault="00CE6989">
      <w:pPr>
        <w:rPr>
          <w:rFonts w:ascii="Garamond" w:hAnsi="Garamond"/>
          <w:b/>
          <w:sz w:val="24"/>
          <w:szCs w:val="24"/>
          <w:u w:val="single"/>
        </w:rPr>
      </w:pPr>
    </w:p>
    <w:sectPr w:rsidR="00CE6989">
      <w:headerReference w:type="default" r:id="rId12"/>
      <w:footerReference w:type="default" r:id="rId13"/>
      <w:pgSz w:w="11906" w:h="16838"/>
      <w:pgMar w:top="566" w:right="624" w:bottom="566" w:left="624" w:header="510" w:footer="51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8974E" w14:textId="77777777" w:rsidR="00FA3BFA" w:rsidRDefault="00FA3BFA">
      <w:r>
        <w:separator/>
      </w:r>
    </w:p>
  </w:endnote>
  <w:endnote w:type="continuationSeparator" w:id="0">
    <w:p w14:paraId="46AF5DFD" w14:textId="77777777" w:rsidR="00FA3BFA" w:rsidRDefault="00FA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F20A0" w14:textId="77777777" w:rsidR="00CE6989" w:rsidRDefault="00CE698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8928" w14:textId="77777777" w:rsidR="00CE6989" w:rsidRDefault="00FA3BFA">
    <w:pPr>
      <w:tabs>
        <w:tab w:val="decimal" w:pos="8222"/>
      </w:tabs>
      <w:ind w:left="-170" w:right="-170"/>
      <w:jc w:val="center"/>
    </w:pPr>
    <w:r>
      <w:rPr>
        <w:b/>
        <w:sz w:val="16"/>
        <w:szCs w:val="16"/>
      </w:rPr>
      <w:t xml:space="preserve">Site de Bordeaux : 54 rue Magendie – CS 41229 - 33074 BORDEAUX Cedex - Téléphone 05 57 95 02 02 </w:t>
    </w:r>
    <w:r>
      <w:rPr>
        <w:b/>
        <w:color w:val="000000"/>
        <w:sz w:val="16"/>
        <w:szCs w:val="16"/>
      </w:rPr>
      <w:t>- Télécopie 05 57 95 01 25</w:t>
    </w:r>
  </w:p>
  <w:p w14:paraId="07299FEC" w14:textId="77777777" w:rsidR="00CE6989" w:rsidRDefault="00FA3BFA">
    <w:pPr>
      <w:tabs>
        <w:tab w:val="decimal" w:pos="8222"/>
      </w:tabs>
      <w:ind w:left="-170" w:right="-170"/>
      <w:jc w:val="center"/>
    </w:pPr>
    <w:r>
      <w:rPr>
        <w:b/>
        <w:sz w:val="16"/>
        <w:szCs w:val="16"/>
      </w:rPr>
      <w:t xml:space="preserve">Site de Limoges : </w:t>
    </w:r>
    <w:r>
      <w:rPr>
        <w:b/>
        <w:color w:val="000000"/>
        <w:sz w:val="16"/>
        <w:szCs w:val="16"/>
      </w:rPr>
      <w:t>6 rue Haute de la Comédie - 87036 LIMOGES Cedex - Téléphone 05 55 45 66 00 - Télécopie 05 55 45 66 01</w:t>
    </w:r>
  </w:p>
  <w:p w14:paraId="62E8D2C9" w14:textId="77777777" w:rsidR="00CE6989" w:rsidRDefault="00FA3BFA">
    <w:pPr>
      <w:tabs>
        <w:tab w:val="decimal" w:pos="8222"/>
      </w:tabs>
      <w:ind w:left="-170" w:right="-170"/>
      <w:jc w:val="center"/>
    </w:pPr>
    <w:r>
      <w:rPr>
        <w:b/>
        <w:color w:val="000000"/>
        <w:sz w:val="16"/>
        <w:szCs w:val="16"/>
      </w:rPr>
      <w:t>Site de Poitiers :</w:t>
    </w:r>
    <w:r>
      <w:rPr>
        <w:rStyle w:val="Accentuationforte"/>
        <w:color w:val="000000"/>
        <w:sz w:val="16"/>
        <w:szCs w:val="16"/>
      </w:rPr>
      <w:t xml:space="preserve">Hôtel de Rochefort - </w:t>
    </w:r>
    <w:r>
      <w:rPr>
        <w:b/>
        <w:color w:val="000000"/>
        <w:sz w:val="16"/>
        <w:szCs w:val="16"/>
      </w:rPr>
      <w:t xml:space="preserve">102 </w:t>
    </w:r>
    <w:proofErr w:type="spellStart"/>
    <w:r>
      <w:rPr>
        <w:b/>
        <w:color w:val="000000"/>
        <w:sz w:val="16"/>
        <w:szCs w:val="16"/>
      </w:rPr>
      <w:t>Grand'Rue</w:t>
    </w:r>
    <w:proofErr w:type="spellEnd"/>
    <w:r>
      <w:rPr>
        <w:b/>
        <w:color w:val="000000"/>
        <w:sz w:val="16"/>
        <w:szCs w:val="16"/>
      </w:rPr>
      <w:t xml:space="preserve"> - BP 553 - 86020 POITIERS Cedex - Téléphone 05 49 36 30 30 - Télécopie 05 49 88 32 02</w:t>
    </w:r>
  </w:p>
  <w:p w14:paraId="18EB4FC0" w14:textId="77777777" w:rsidR="00CE6989" w:rsidRDefault="005B2D9F">
    <w:pPr>
      <w:tabs>
        <w:tab w:val="decimal" w:pos="8222"/>
      </w:tabs>
      <w:ind w:left="-170" w:right="-170"/>
      <w:jc w:val="center"/>
    </w:pPr>
    <w:hyperlink r:id="rId1">
      <w:r w:rsidR="00FA3BFA">
        <w:rPr>
          <w:rStyle w:val="LienInternet"/>
          <w:rFonts w:ascii="Arial" w:hAnsi="Arial" w:cs="Arial"/>
          <w:b/>
          <w:color w:val="0000FF"/>
          <w:sz w:val="18"/>
          <w:szCs w:val="18"/>
          <w:u w:val="none"/>
        </w:rPr>
        <w:t>http://www.culturecommunication.gouv.fr/Regions/Drac-Nouvelle-Aquitaine</w:t>
      </w:r>
    </w:hyperlink>
  </w:p>
  <w:p w14:paraId="165F2D5A" w14:textId="77777777" w:rsidR="00CE6989" w:rsidRDefault="00CE698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5E96" w14:textId="77777777" w:rsidR="00CE6989" w:rsidRDefault="00CE6989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2FFC" w14:textId="77777777" w:rsidR="00FA3BFA" w:rsidRDefault="00FA3BFA">
      <w:r>
        <w:separator/>
      </w:r>
    </w:p>
  </w:footnote>
  <w:footnote w:type="continuationSeparator" w:id="0">
    <w:p w14:paraId="0D0D3520" w14:textId="77777777" w:rsidR="00FA3BFA" w:rsidRDefault="00FA3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300F" w14:textId="77777777" w:rsidR="00CE6989" w:rsidRDefault="00CE698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0E53" w14:textId="77777777" w:rsidR="00CE6989" w:rsidRDefault="00CE698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4CC6" w14:textId="77777777" w:rsidR="00CE6989" w:rsidRDefault="00CE69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F21A2"/>
    <w:multiLevelType w:val="multilevel"/>
    <w:tmpl w:val="F492297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9AA61B1"/>
    <w:multiLevelType w:val="multilevel"/>
    <w:tmpl w:val="2E9A3A9E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7F565241"/>
    <w:multiLevelType w:val="multilevel"/>
    <w:tmpl w:val="A5367E76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7918129">
    <w:abstractNumId w:val="2"/>
  </w:num>
  <w:num w:numId="2" w16cid:durableId="678695367">
    <w:abstractNumId w:val="0"/>
  </w:num>
  <w:num w:numId="3" w16cid:durableId="1466506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989"/>
    <w:rsid w:val="005B2D9F"/>
    <w:rsid w:val="005D7D32"/>
    <w:rsid w:val="006B65FD"/>
    <w:rsid w:val="00825784"/>
    <w:rsid w:val="00B9299F"/>
    <w:rsid w:val="00CE6989"/>
    <w:rsid w:val="00F25DE0"/>
    <w:rsid w:val="00FA3BFA"/>
    <w:rsid w:val="00FE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5C04"/>
  <w15:docId w15:val="{C97588F0-3CC0-454B-9275-06D26221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basedOn w:val="Normal"/>
    <w:next w:val="Normal"/>
    <w:uiPriority w:val="9"/>
    <w:qFormat/>
    <w:pPr>
      <w:numPr>
        <w:numId w:val="1"/>
      </w:numPr>
      <w:spacing w:before="240"/>
      <w:outlineLvl w:val="0"/>
    </w:pPr>
    <w:rPr>
      <w:rFonts w:ascii="Arial" w:hAnsi="Arial" w:cs="Arial"/>
      <w:b/>
      <w:sz w:val="24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numPr>
        <w:ilvl w:val="1"/>
        <w:numId w:val="1"/>
      </w:numPr>
      <w:spacing w:before="120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Normal"/>
    <w:next w:val="Retraitnormal"/>
    <w:uiPriority w:val="9"/>
    <w:semiHidden/>
    <w:unhideWhenUsed/>
    <w:qFormat/>
    <w:pPr>
      <w:numPr>
        <w:ilvl w:val="2"/>
        <w:numId w:val="1"/>
      </w:numPr>
      <w:ind w:left="354" w:firstLine="0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uiPriority w:val="9"/>
    <w:semiHidden/>
    <w:unhideWhenUsed/>
    <w:qFormat/>
    <w:pPr>
      <w:numPr>
        <w:ilvl w:val="3"/>
        <w:numId w:val="1"/>
      </w:numPr>
      <w:ind w:left="354" w:firstLine="0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uiPriority w:val="9"/>
    <w:semiHidden/>
    <w:unhideWhenUsed/>
    <w:qFormat/>
    <w:pPr>
      <w:numPr>
        <w:ilvl w:val="4"/>
        <w:numId w:val="1"/>
      </w:numPr>
      <w:ind w:left="708" w:firstLine="0"/>
      <w:outlineLvl w:val="4"/>
    </w:pPr>
    <w:rPr>
      <w:b/>
    </w:rPr>
  </w:style>
  <w:style w:type="paragraph" w:styleId="Titre6">
    <w:name w:val="heading 6"/>
    <w:basedOn w:val="Normal"/>
    <w:next w:val="Retraitnormal"/>
    <w:uiPriority w:val="9"/>
    <w:semiHidden/>
    <w:unhideWhenUsed/>
    <w:qFormat/>
    <w:pPr>
      <w:numPr>
        <w:ilvl w:val="5"/>
        <w:numId w:val="1"/>
      </w:numPr>
      <w:ind w:left="708" w:firstLine="0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numPr>
        <w:ilvl w:val="6"/>
        <w:numId w:val="1"/>
      </w:numPr>
      <w:ind w:left="708" w:firstLine="0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numPr>
        <w:ilvl w:val="7"/>
        <w:numId w:val="1"/>
      </w:numPr>
      <w:ind w:left="708" w:firstLine="0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numPr>
        <w:ilvl w:val="8"/>
        <w:numId w:val="1"/>
      </w:numPr>
      <w:ind w:left="708" w:firstLine="0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i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Policepardfaut">
    <w:name w:val="WW-Police par défaut"/>
    <w:qFormat/>
  </w:style>
  <w:style w:type="character" w:customStyle="1" w:styleId="Caractresdenotedebasdepage">
    <w:name w:val="Caractères de note de bas de page"/>
    <w:basedOn w:val="WW-Policepardfaut"/>
    <w:qFormat/>
    <w:rPr>
      <w:sz w:val="16"/>
      <w:vertAlign w:val="superscript"/>
    </w:rPr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Accentuationforte">
    <w:name w:val="Accentuation forte"/>
    <w:qFormat/>
    <w:rPr>
      <w:b/>
      <w:bCs/>
    </w:rPr>
  </w:style>
  <w:style w:type="character" w:customStyle="1" w:styleId="WWCharLFO1LVL1">
    <w:name w:val="WW_CharLFO1LVL1"/>
    <w:qFormat/>
    <w:rPr>
      <w:rFonts w:ascii="Symbol" w:hAnsi="Symbol"/>
    </w:rPr>
  </w:style>
  <w:style w:type="paragraph" w:styleId="Titre">
    <w:name w:val="Title"/>
    <w:basedOn w:val="Normal"/>
    <w:next w:val="Corpsdetexte"/>
    <w:uiPriority w:val="10"/>
    <w:qFormat/>
    <w:pPr>
      <w:jc w:val="center"/>
    </w:pPr>
    <w:rPr>
      <w:rFonts w:ascii="Arial" w:hAnsi="Arial" w:cs="Arial"/>
      <w:b/>
      <w:u w:val="single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Retraitnormal">
    <w:name w:val="Normal Indent"/>
    <w:basedOn w:val="Normal"/>
    <w:qFormat/>
    <w:pPr>
      <w:ind w:left="708"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styleId="Notedebasdepage">
    <w:name w:val="footnote text"/>
    <w:basedOn w:val="Normal"/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TableauNormal1">
    <w:name w:val="Tableau Normal1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lturecommunication.gouv.fr/Regions/Drac-Aquitaine-Limousin-Poitou-Charent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2207</Words>
  <Characters>12144</Characters>
  <Application>Microsoft Office Word</Application>
  <DocSecurity>0</DocSecurity>
  <Lines>101</Lines>
  <Paragraphs>28</Paragraphs>
  <ScaleCrop>false</ScaleCrop>
  <Company/>
  <LinksUpToDate>false</LinksUpToDate>
  <CharactersWithSpaces>14323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subject/>
  <dc:creator/>
  <dc:description/>
  <cp:lastModifiedBy>CHARPENTIER Adeline</cp:lastModifiedBy>
  <cp:revision>6</cp:revision>
  <dcterms:created xsi:type="dcterms:W3CDTF">2025-06-03T12:08:00Z</dcterms:created>
  <dcterms:modified xsi:type="dcterms:W3CDTF">2025-06-19T07:32:00Z</dcterms:modified>
  <dc:language>fr-FR</dc:language>
</cp:coreProperties>
</file>